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8"/>
        <w:tblW w:w="10485" w:type="dxa"/>
        <w:tblLook w:val="04A0" w:firstRow="1" w:lastRow="0" w:firstColumn="1" w:lastColumn="0" w:noHBand="0" w:noVBand="1"/>
      </w:tblPr>
      <w:tblGrid>
        <w:gridCol w:w="7792"/>
        <w:gridCol w:w="2693"/>
      </w:tblGrid>
      <w:tr w:rsidR="00973370" w:rsidRPr="00B4220F" w14:paraId="1B9DEB8D" w14:textId="77777777" w:rsidTr="00B4220F">
        <w:trPr>
          <w:trHeight w:val="12638"/>
        </w:trPr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</w:tcPr>
          <w:p w14:paraId="1E907DC2" w14:textId="770BD99B" w:rsidR="00344509" w:rsidRPr="00126F06" w:rsidRDefault="003768B2" w:rsidP="00437206">
            <w:pPr>
              <w:jc w:val="center"/>
              <w:rPr>
                <w:rFonts w:ascii="Corporate A" w:hAnsi="Corporate A"/>
                <w:sz w:val="28"/>
                <w:szCs w:val="24"/>
              </w:rPr>
            </w:pPr>
            <w:r>
              <w:rPr>
                <w:rFonts w:ascii="Corporate S" w:hAnsi="Corporate S" w:cs="Arial"/>
                <w:sz w:val="28"/>
                <w:szCs w:val="28"/>
                <w:lang w:val="en-US"/>
              </w:rPr>
              <w:t>AITO</w:t>
            </w:r>
            <w:r w:rsidRPr="003768B2">
              <w:rPr>
                <w:rFonts w:ascii="Corporate S" w:hAnsi="Corporate S" w:cs="Arial"/>
                <w:sz w:val="28"/>
                <w:szCs w:val="28"/>
              </w:rPr>
              <w:t xml:space="preserve"> </w:t>
            </w:r>
            <w:r>
              <w:rPr>
                <w:rFonts w:ascii="Corporate S" w:hAnsi="Corporate S" w:cs="Arial"/>
                <w:sz w:val="28"/>
                <w:szCs w:val="28"/>
                <w:lang w:val="en-US"/>
              </w:rPr>
              <w:t>SERES</w:t>
            </w:r>
            <w:r w:rsidR="00974401">
              <w:rPr>
                <w:rFonts w:ascii="Corporate S" w:hAnsi="Corporate S" w:cs="Arial"/>
                <w:sz w:val="28"/>
                <w:szCs w:val="28"/>
              </w:rPr>
              <w:t xml:space="preserve"> расширяет </w:t>
            </w:r>
            <w:r w:rsidR="00CF1551">
              <w:rPr>
                <w:rFonts w:ascii="Corporate S" w:hAnsi="Corporate S" w:cs="Arial"/>
                <w:sz w:val="28"/>
                <w:szCs w:val="28"/>
              </w:rPr>
              <w:t xml:space="preserve">географию онлайн-дилеров </w:t>
            </w:r>
            <w:r w:rsidR="00974401">
              <w:rPr>
                <w:rFonts w:ascii="Corporate S" w:hAnsi="Corporate S" w:cs="Arial"/>
                <w:sz w:val="28"/>
                <w:szCs w:val="28"/>
              </w:rPr>
              <w:t>в</w:t>
            </w:r>
            <w:r w:rsidR="00974401" w:rsidRPr="00974401">
              <w:rPr>
                <w:rFonts w:ascii="Corporate S" w:hAnsi="Corporate S" w:cs="Arial"/>
                <w:sz w:val="28"/>
                <w:szCs w:val="28"/>
              </w:rPr>
              <w:t xml:space="preserve"> России</w:t>
            </w:r>
          </w:p>
          <w:p w14:paraId="7100EDAE" w14:textId="55B6A1CB" w:rsidR="00617728" w:rsidRDefault="00617728" w:rsidP="00344509">
            <w:pPr>
              <w:rPr>
                <w:rFonts w:ascii="Corporate A" w:hAnsi="Corporate A"/>
                <w:sz w:val="28"/>
                <w:szCs w:val="24"/>
              </w:rPr>
            </w:pPr>
          </w:p>
          <w:p w14:paraId="43949101" w14:textId="3281F83F" w:rsidR="00276FBC" w:rsidRDefault="00ED00BB" w:rsidP="00ED00BB">
            <w:pPr>
              <w:jc w:val="both"/>
              <w:rPr>
                <w:rFonts w:ascii="Corporate S" w:hAnsi="Corporate S" w:cs="Arial"/>
                <w:i/>
                <w:sz w:val="20"/>
                <w:szCs w:val="20"/>
              </w:rPr>
            </w:pPr>
            <w:r>
              <w:rPr>
                <w:rFonts w:ascii="Corporate S" w:hAnsi="Corporate S" w:cs="Arial"/>
                <w:i/>
                <w:sz w:val="20"/>
                <w:szCs w:val="20"/>
              </w:rPr>
              <w:t>Премиальный автомобильный</w:t>
            </w:r>
            <w:r w:rsidRPr="00D215F6">
              <w:rPr>
                <w:rFonts w:ascii="Corporate S" w:hAnsi="Corporate S" w:cs="Arial"/>
                <w:i/>
                <w:sz w:val="20"/>
                <w:szCs w:val="20"/>
              </w:rPr>
              <w:t xml:space="preserve"> бренд AITO SERES</w:t>
            </w:r>
            <w:r>
              <w:rPr>
                <w:rFonts w:ascii="Corporate S" w:hAnsi="Corporate S" w:cs="Arial"/>
                <w:i/>
                <w:sz w:val="20"/>
                <w:szCs w:val="20"/>
              </w:rPr>
              <w:t>,</w:t>
            </w:r>
            <w:r w:rsidRPr="00D215F6">
              <w:rPr>
                <w:rFonts w:ascii="Corporate S" w:hAnsi="Corporate S" w:cs="Arial"/>
                <w:i/>
                <w:sz w:val="20"/>
                <w:szCs w:val="20"/>
              </w:rPr>
              <w:t xml:space="preserve"> </w:t>
            </w:r>
            <w:r>
              <w:rPr>
                <w:rFonts w:ascii="Corporate S" w:hAnsi="Corporate S" w:cs="Arial"/>
                <w:i/>
                <w:sz w:val="20"/>
                <w:szCs w:val="20"/>
              </w:rPr>
              <w:t>официальным</w:t>
            </w:r>
            <w:r w:rsidR="004D4F06">
              <w:rPr>
                <w:rFonts w:ascii="Corporate S" w:hAnsi="Corporate S" w:cs="Arial"/>
                <w:i/>
                <w:sz w:val="20"/>
                <w:szCs w:val="20"/>
              </w:rPr>
              <w:t xml:space="preserve"> д</w:t>
            </w:r>
            <w:r w:rsidR="00D92C4C">
              <w:rPr>
                <w:rFonts w:ascii="Corporate S" w:hAnsi="Corporate S" w:cs="Arial"/>
                <w:i/>
                <w:sz w:val="20"/>
                <w:szCs w:val="20"/>
              </w:rPr>
              <w:t>истрибьютор</w:t>
            </w:r>
            <w:r>
              <w:rPr>
                <w:rFonts w:ascii="Corporate S" w:hAnsi="Corporate S" w:cs="Arial"/>
                <w:i/>
                <w:sz w:val="20"/>
                <w:szCs w:val="20"/>
              </w:rPr>
              <w:t>ом которого</w:t>
            </w:r>
            <w:r w:rsidR="004D4F06">
              <w:rPr>
                <w:rFonts w:ascii="Corporate S" w:hAnsi="Corporate S" w:cs="Arial"/>
                <w:i/>
                <w:sz w:val="20"/>
                <w:szCs w:val="20"/>
              </w:rPr>
              <w:t xml:space="preserve"> </w:t>
            </w:r>
            <w:r w:rsidR="00D215F6" w:rsidRPr="00D215F6">
              <w:rPr>
                <w:rFonts w:ascii="Corporate S" w:hAnsi="Corporate S" w:cs="Arial"/>
                <w:i/>
                <w:sz w:val="20"/>
                <w:szCs w:val="20"/>
              </w:rPr>
              <w:t xml:space="preserve">в </w:t>
            </w:r>
            <w:r>
              <w:rPr>
                <w:rFonts w:ascii="Corporate S" w:hAnsi="Corporate S" w:cs="Arial"/>
                <w:i/>
                <w:sz w:val="20"/>
                <w:szCs w:val="20"/>
              </w:rPr>
              <w:t xml:space="preserve">России выступает входящая в ГК «Автодом» компания АО «МБ </w:t>
            </w:r>
            <w:r w:rsidR="00B132F8">
              <w:rPr>
                <w:rFonts w:ascii="Corporate S" w:hAnsi="Corporate S" w:cs="Arial"/>
                <w:i/>
                <w:sz w:val="20"/>
                <w:szCs w:val="20"/>
              </w:rPr>
              <w:t>РУС</w:t>
            </w:r>
            <w:r>
              <w:rPr>
                <w:rFonts w:ascii="Corporate S" w:hAnsi="Corporate S" w:cs="Arial"/>
                <w:i/>
                <w:sz w:val="20"/>
                <w:szCs w:val="20"/>
              </w:rPr>
              <w:t>»,</w:t>
            </w:r>
            <w:r w:rsidR="00276FBC">
              <w:rPr>
                <w:rFonts w:ascii="Corporate S" w:hAnsi="Corporate S" w:cs="Arial"/>
                <w:i/>
                <w:sz w:val="20"/>
                <w:szCs w:val="20"/>
              </w:rPr>
              <w:t xml:space="preserve"> сообщает о </w:t>
            </w:r>
            <w:r w:rsidR="00974401">
              <w:rPr>
                <w:rFonts w:ascii="Corporate S" w:hAnsi="Corporate S" w:cs="Arial"/>
                <w:i/>
                <w:sz w:val="20"/>
                <w:szCs w:val="20"/>
              </w:rPr>
              <w:t xml:space="preserve">расширении сотрудничества с онлайн-дилерами </w:t>
            </w:r>
            <w:r w:rsidR="00276FBC">
              <w:rPr>
                <w:rFonts w:ascii="Corporate S" w:hAnsi="Corporate S" w:cs="Arial"/>
                <w:i/>
                <w:sz w:val="20"/>
                <w:szCs w:val="20"/>
              </w:rPr>
              <w:t xml:space="preserve">в </w:t>
            </w:r>
            <w:r w:rsidR="00097189">
              <w:rPr>
                <w:rFonts w:ascii="Corporate S" w:hAnsi="Corporate S" w:cs="Arial"/>
                <w:i/>
                <w:sz w:val="20"/>
                <w:szCs w:val="20"/>
              </w:rPr>
              <w:t>России</w:t>
            </w:r>
            <w:r w:rsidR="00276FBC">
              <w:rPr>
                <w:rFonts w:ascii="Corporate S" w:hAnsi="Corporate S" w:cs="Arial"/>
                <w:i/>
                <w:sz w:val="20"/>
                <w:szCs w:val="20"/>
              </w:rPr>
              <w:t>.</w:t>
            </w:r>
          </w:p>
          <w:p w14:paraId="591F3B04" w14:textId="77777777" w:rsidR="00437206" w:rsidRDefault="00437206" w:rsidP="00344509">
            <w:pPr>
              <w:rPr>
                <w:rFonts w:ascii="Corporate A" w:hAnsi="Corporate A"/>
                <w:sz w:val="28"/>
                <w:szCs w:val="24"/>
              </w:rPr>
            </w:pPr>
          </w:p>
          <w:p w14:paraId="5F8D8493" w14:textId="099011D2" w:rsidR="00276FBC" w:rsidRDefault="00721327" w:rsidP="00ED00BB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/>
                <w:b/>
                <w:sz w:val="20"/>
                <w:szCs w:val="20"/>
              </w:rPr>
              <w:t>Москва,</w:t>
            </w:r>
            <w:r w:rsidR="00D34D4C">
              <w:rPr>
                <w:rFonts w:ascii="Corporate S" w:hAnsi="Corporate S"/>
                <w:b/>
                <w:sz w:val="20"/>
                <w:szCs w:val="20"/>
              </w:rPr>
              <w:t xml:space="preserve"> </w:t>
            </w:r>
            <w:r w:rsidR="004E58C9" w:rsidRPr="004E58C9">
              <w:rPr>
                <w:rFonts w:ascii="Corporate S" w:hAnsi="Corporate S"/>
                <w:b/>
                <w:sz w:val="20"/>
                <w:szCs w:val="20"/>
                <w:highlight w:val="yellow"/>
              </w:rPr>
              <w:t>ХХ</w:t>
            </w:r>
            <w:r w:rsidR="00D34D4C" w:rsidRPr="004E58C9">
              <w:rPr>
                <w:rFonts w:ascii="Corporate S" w:hAnsi="Corporate S"/>
                <w:b/>
                <w:sz w:val="20"/>
                <w:szCs w:val="20"/>
                <w:highlight w:val="yellow"/>
              </w:rPr>
              <w:t>.</w:t>
            </w:r>
            <w:r w:rsidR="004E58C9" w:rsidRPr="004E58C9">
              <w:rPr>
                <w:rFonts w:ascii="Corporate S" w:hAnsi="Corporate S"/>
                <w:b/>
                <w:sz w:val="20"/>
                <w:szCs w:val="20"/>
                <w:highlight w:val="yellow"/>
              </w:rPr>
              <w:t>ХХ</w:t>
            </w:r>
            <w:r w:rsidR="00D34D4C">
              <w:rPr>
                <w:rFonts w:ascii="Corporate S" w:hAnsi="Corporate S"/>
                <w:b/>
                <w:sz w:val="20"/>
                <w:szCs w:val="20"/>
              </w:rPr>
              <w:t>.</w:t>
            </w:r>
            <w:r w:rsidR="00A8284E">
              <w:rPr>
                <w:rFonts w:ascii="Corporate S" w:hAnsi="Corporate S"/>
                <w:b/>
                <w:sz w:val="20"/>
                <w:szCs w:val="20"/>
              </w:rPr>
              <w:t>2025</w:t>
            </w:r>
            <w:r w:rsidR="00F04368">
              <w:rPr>
                <w:rFonts w:ascii="Corporate S" w:hAnsi="Corporate S"/>
                <w:b/>
                <w:sz w:val="20"/>
                <w:szCs w:val="20"/>
              </w:rPr>
              <w:t xml:space="preserve">. </w:t>
            </w:r>
            <w:r w:rsidR="00ED00BB" w:rsidRPr="00ED00BB">
              <w:rPr>
                <w:rFonts w:ascii="Corporate S" w:hAnsi="Corporate S" w:cs="Arial"/>
                <w:sz w:val="20"/>
                <w:szCs w:val="20"/>
              </w:rPr>
              <w:t>Премиальный автомобильный бренд AITO SERES, официальным дистрибьютором которого в России выступает входящая в ГК «Автодом» компания АО «МБ Р</w:t>
            </w:r>
            <w:r w:rsidR="00B132F8">
              <w:rPr>
                <w:rFonts w:ascii="Corporate S" w:hAnsi="Corporate S" w:cs="Arial"/>
                <w:sz w:val="20"/>
                <w:szCs w:val="20"/>
              </w:rPr>
              <w:t>УС</w:t>
            </w:r>
            <w:r w:rsidR="00ED00BB" w:rsidRPr="00ED00BB">
              <w:rPr>
                <w:rFonts w:ascii="Corporate S" w:hAnsi="Corporate S" w:cs="Arial"/>
                <w:sz w:val="20"/>
                <w:szCs w:val="20"/>
              </w:rPr>
              <w:t>»,</w:t>
            </w:r>
            <w:r w:rsidR="00276FBC">
              <w:rPr>
                <w:rFonts w:ascii="Corporate S" w:hAnsi="Corporate S" w:cs="Arial"/>
                <w:sz w:val="20"/>
                <w:szCs w:val="20"/>
              </w:rPr>
              <w:t xml:space="preserve"> сообщает, что с 1 августа 2025 года начал работу </w:t>
            </w:r>
            <w:r w:rsidR="00974401">
              <w:rPr>
                <w:rFonts w:ascii="Corporate S" w:hAnsi="Corporate S" w:cs="Arial"/>
                <w:sz w:val="20"/>
                <w:szCs w:val="20"/>
              </w:rPr>
              <w:t xml:space="preserve">второй </w:t>
            </w:r>
            <w:r w:rsidR="00276FBC">
              <w:rPr>
                <w:rFonts w:ascii="Corporate S" w:hAnsi="Corporate S" w:cs="Arial"/>
                <w:sz w:val="20"/>
                <w:szCs w:val="20"/>
              </w:rPr>
              <w:t xml:space="preserve">онлайн-дилер бренда – </w:t>
            </w:r>
            <w:proofErr w:type="spellStart"/>
            <w:r w:rsidR="00733B09" w:rsidRPr="00733B09">
              <w:rPr>
                <w:rFonts w:ascii="Corporate S" w:hAnsi="Corporate S" w:cs="Arial"/>
                <w:sz w:val="20"/>
                <w:szCs w:val="20"/>
              </w:rPr>
              <w:t>Zeecar</w:t>
            </w:r>
            <w:proofErr w:type="spellEnd"/>
            <w:r w:rsidR="00276FBC" w:rsidRPr="00276FBC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276FBC">
              <w:rPr>
                <w:rFonts w:ascii="Corporate S" w:hAnsi="Corporate S" w:cs="Arial"/>
                <w:sz w:val="20"/>
                <w:szCs w:val="20"/>
              </w:rPr>
              <w:t xml:space="preserve">(компания ООО «ЗИКАР»). </w:t>
            </w:r>
          </w:p>
          <w:p w14:paraId="424108C0" w14:textId="53F984BE" w:rsidR="00276FBC" w:rsidRDefault="00276FBC" w:rsidP="00ED00BB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26664272" w14:textId="670D809E" w:rsidR="00276FBC" w:rsidRDefault="00276FBC" w:rsidP="00ED00BB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t>Теперь клиентам будет еще удобнее осуществить в режиме онлайн выбор и заказ автомобиля</w:t>
            </w:r>
            <w:r w:rsidR="009A54BA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9A54BA">
              <w:rPr>
                <w:rFonts w:ascii="Corporate S" w:hAnsi="Corporate S" w:cs="Arial"/>
                <w:sz w:val="20"/>
                <w:szCs w:val="20"/>
                <w:lang w:val="en-US"/>
              </w:rPr>
              <w:t>AITO</w:t>
            </w:r>
            <w:r w:rsidR="009A54BA" w:rsidRPr="009A54BA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9A54BA">
              <w:rPr>
                <w:rFonts w:ascii="Corporate S" w:hAnsi="Corporate S" w:cs="Arial"/>
                <w:sz w:val="20"/>
                <w:szCs w:val="20"/>
                <w:lang w:val="en-US"/>
              </w:rPr>
              <w:t>SERES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. </w:t>
            </w:r>
            <w:r w:rsidR="00097189">
              <w:rPr>
                <w:rFonts w:ascii="Corporate S" w:hAnsi="Corporate S" w:cs="Arial"/>
                <w:sz w:val="20"/>
                <w:szCs w:val="20"/>
              </w:rPr>
              <w:t xml:space="preserve">Компания </w:t>
            </w:r>
            <w:proofErr w:type="spellStart"/>
            <w:r w:rsidR="00733B09" w:rsidRPr="00733B09">
              <w:rPr>
                <w:rFonts w:ascii="Corporate S" w:hAnsi="Corporate S" w:cs="Arial"/>
                <w:sz w:val="20"/>
                <w:szCs w:val="20"/>
              </w:rPr>
              <w:t>Zeecar</w:t>
            </w:r>
            <w:proofErr w:type="spellEnd"/>
            <w:r w:rsidR="009A54BA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proofErr w:type="gramStart"/>
            <w:r w:rsidR="00097189">
              <w:rPr>
                <w:rFonts w:ascii="Corporate S" w:hAnsi="Corporate S" w:cs="Arial"/>
                <w:sz w:val="20"/>
                <w:szCs w:val="20"/>
              </w:rPr>
              <w:t xml:space="preserve">предлагает </w:t>
            </w:r>
            <w:r w:rsidR="009A54BA">
              <w:rPr>
                <w:rFonts w:ascii="Corporate S" w:hAnsi="Corporate S" w:cs="Arial"/>
                <w:sz w:val="20"/>
                <w:szCs w:val="20"/>
              </w:rPr>
              <w:t xml:space="preserve"> всю</w:t>
            </w:r>
            <w:proofErr w:type="gramEnd"/>
            <w:r w:rsidR="009A54BA">
              <w:rPr>
                <w:rFonts w:ascii="Corporate S" w:hAnsi="Corporate S" w:cs="Arial"/>
                <w:sz w:val="20"/>
                <w:szCs w:val="20"/>
              </w:rPr>
              <w:t xml:space="preserve"> линейку последовательно-гибридных моделей, официально представленных на российском рынке. В настоящее время это элегантный спортивный кроссовер М5 и роскошный представительский/семейный М7. </w:t>
            </w:r>
            <w:r w:rsidR="00467705" w:rsidRPr="00467705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467705">
              <w:rPr>
                <w:rFonts w:ascii="Corporate S" w:hAnsi="Corporate S" w:cs="Arial"/>
                <w:sz w:val="20"/>
                <w:szCs w:val="20"/>
              </w:rPr>
              <w:t>Дилер предоставляет услугу по доставке приобретенного автомобиля по адресу, указанному клиентом.</w:t>
            </w:r>
            <w:r w:rsidR="009A54BA">
              <w:rPr>
                <w:rFonts w:ascii="Corporate S" w:hAnsi="Corporate S" w:cs="Arial"/>
                <w:sz w:val="20"/>
                <w:szCs w:val="20"/>
              </w:rPr>
              <w:t xml:space="preserve"> Автомобили сопровождаются официальной гарантией производителя.</w:t>
            </w:r>
          </w:p>
          <w:p w14:paraId="47986690" w14:textId="7F1684C9" w:rsidR="009A54BA" w:rsidRDefault="00097189" w:rsidP="00097189">
            <w:pPr>
              <w:spacing w:before="100" w:beforeAutospacing="1" w:after="100" w:afterAutospacing="1"/>
              <w:rPr>
                <w:rFonts w:ascii="Corporate S" w:hAnsi="Corporate S" w:cs="Arial"/>
                <w:sz w:val="20"/>
                <w:szCs w:val="20"/>
              </w:rPr>
            </w:pPr>
            <w:bookmarkStart w:id="0" w:name="_GoBack"/>
            <w:bookmarkEnd w:id="0"/>
            <w:r w:rsidRPr="00097189">
              <w:rPr>
                <w:rFonts w:ascii="Corporate S" w:hAnsi="Corporate S" w:cs="Arial"/>
                <w:sz w:val="20"/>
                <w:szCs w:val="20"/>
              </w:rPr>
              <w:t xml:space="preserve">Онлайн-дилер представляет собой инновационную модель розничной торговли в автомобильной индустрии. Основная деятельность подобного дилера осуществляется дистанционно, через интернет. Автомобили экспонируются на веб-сайте онлайн-дилера, на торговых площадках и специализированных ресурсах, таких как </w:t>
            </w:r>
            <w:proofErr w:type="spellStart"/>
            <w:r w:rsidRPr="00097189">
              <w:rPr>
                <w:rFonts w:ascii="Corporate S" w:hAnsi="Corporate S" w:cs="Arial"/>
                <w:sz w:val="20"/>
                <w:szCs w:val="20"/>
              </w:rPr>
              <w:t>Авто.ру</w:t>
            </w:r>
            <w:proofErr w:type="spellEnd"/>
            <w:r w:rsidRPr="00097189">
              <w:rPr>
                <w:rFonts w:ascii="Corporate S" w:hAnsi="Corporate S" w:cs="Arial"/>
                <w:sz w:val="20"/>
                <w:szCs w:val="20"/>
              </w:rPr>
              <w:t>.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097189">
              <w:rPr>
                <w:rFonts w:ascii="Corporate S" w:hAnsi="Corporate S" w:cs="Arial"/>
                <w:sz w:val="20"/>
                <w:szCs w:val="20"/>
              </w:rPr>
              <w:t xml:space="preserve">Этот формат </w:t>
            </w:r>
            <w:proofErr w:type="spellStart"/>
            <w:r w:rsidRPr="00097189">
              <w:rPr>
                <w:rFonts w:ascii="Corporate S" w:hAnsi="Corporate S" w:cs="Arial"/>
                <w:sz w:val="20"/>
                <w:szCs w:val="20"/>
              </w:rPr>
              <w:t>дилерства</w:t>
            </w:r>
            <w:proofErr w:type="spellEnd"/>
            <w:r w:rsidRPr="00097189">
              <w:rPr>
                <w:rFonts w:ascii="Corporate S" w:hAnsi="Corporate S" w:cs="Arial"/>
                <w:sz w:val="20"/>
                <w:szCs w:val="20"/>
              </w:rPr>
              <w:t xml:space="preserve"> не предполагает наличия традиционного автосалона или физического магазина, но предусматривает доставку автомобиля представителями компании в место, удобное для клиента, а также предоставление сервисных услуг через партнерские дилерские центры или другие </w:t>
            </w:r>
            <w:proofErr w:type="spellStart"/>
            <w:r w:rsidRPr="00097189">
              <w:rPr>
                <w:rFonts w:ascii="Corporate S" w:hAnsi="Corporate S" w:cs="Arial"/>
                <w:sz w:val="20"/>
                <w:szCs w:val="20"/>
              </w:rPr>
              <w:t>автосервисные</w:t>
            </w:r>
            <w:proofErr w:type="spellEnd"/>
            <w:r w:rsidRPr="00097189">
              <w:rPr>
                <w:rFonts w:ascii="Corporate S" w:hAnsi="Corporate S" w:cs="Arial"/>
                <w:sz w:val="20"/>
                <w:szCs w:val="20"/>
              </w:rPr>
              <w:t xml:space="preserve"> мастерские.</w:t>
            </w:r>
          </w:p>
          <w:p w14:paraId="66B03927" w14:textId="7CE49558" w:rsidR="009A54BA" w:rsidRDefault="009A54BA" w:rsidP="00ED00BB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t xml:space="preserve">Помимо обслуживания приобретенных автомобилей в любом официальном сервисном центре </w:t>
            </w:r>
            <w:r>
              <w:rPr>
                <w:rFonts w:ascii="Corporate S" w:hAnsi="Corporate S" w:cs="Arial"/>
                <w:sz w:val="20"/>
                <w:szCs w:val="20"/>
                <w:lang w:val="en-US"/>
              </w:rPr>
              <w:t>AITO</w:t>
            </w:r>
            <w:r w:rsidRPr="009A54BA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>
              <w:rPr>
                <w:rFonts w:ascii="Corporate S" w:hAnsi="Corporate S" w:cs="Arial"/>
                <w:sz w:val="20"/>
                <w:szCs w:val="20"/>
                <w:lang w:val="en-US"/>
              </w:rPr>
              <w:t>SERES</w:t>
            </w:r>
            <w:r w:rsidRPr="009A54BA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на территории страны, клиенты также будут иметь возможность обратиться в собственный </w:t>
            </w:r>
            <w:r w:rsidR="00E4256D">
              <w:rPr>
                <w:rFonts w:ascii="Corporate S" w:hAnsi="Corporate S" w:cs="Arial"/>
                <w:sz w:val="20"/>
                <w:szCs w:val="20"/>
              </w:rPr>
              <w:t>сервисный центр</w:t>
            </w:r>
            <w:r w:rsidR="00E4256D" w:rsidRPr="00E4256D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proofErr w:type="spellStart"/>
            <w:r w:rsidR="00733B09" w:rsidRPr="00733B09">
              <w:rPr>
                <w:rFonts w:ascii="Corporate S" w:hAnsi="Corporate S" w:cs="Arial"/>
                <w:sz w:val="20"/>
                <w:szCs w:val="20"/>
              </w:rPr>
              <w:t>Zeecar</w:t>
            </w:r>
            <w:proofErr w:type="spellEnd"/>
            <w:r w:rsidR="00E4256D">
              <w:rPr>
                <w:rFonts w:ascii="Corporate S" w:hAnsi="Corporate S" w:cs="Arial"/>
                <w:sz w:val="20"/>
                <w:szCs w:val="20"/>
              </w:rPr>
              <w:t>. Он расположен в подмосковных Химках, по адресу Ленинградское шоссе, вл.</w:t>
            </w:r>
            <w:r w:rsidR="005820F8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E4256D">
              <w:rPr>
                <w:rFonts w:ascii="Corporate S" w:hAnsi="Corporate S" w:cs="Arial"/>
                <w:sz w:val="20"/>
                <w:szCs w:val="20"/>
              </w:rPr>
              <w:t xml:space="preserve">9. Здесь можно провести необходимые регламентные и ремонтные работы в гарантийный и постгарантийный период. Доступны для приобретения оригинальные запасные части и расходные материалы для </w:t>
            </w:r>
            <w:r w:rsidR="00E4256D">
              <w:rPr>
                <w:rFonts w:ascii="Corporate S" w:hAnsi="Corporate S" w:cs="Arial"/>
                <w:sz w:val="20"/>
                <w:szCs w:val="20"/>
                <w:lang w:val="en-US"/>
              </w:rPr>
              <w:t>AITO</w:t>
            </w:r>
            <w:r w:rsidR="00E4256D" w:rsidRPr="00E4256D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E4256D">
              <w:rPr>
                <w:rFonts w:ascii="Corporate S" w:hAnsi="Corporate S" w:cs="Arial"/>
                <w:sz w:val="20"/>
                <w:szCs w:val="20"/>
                <w:lang w:val="en-US"/>
              </w:rPr>
              <w:t>SERES</w:t>
            </w:r>
            <w:r w:rsidR="00E4256D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733B09">
              <w:rPr>
                <w:rFonts w:ascii="Corporate S" w:hAnsi="Corporate S" w:cs="Arial"/>
                <w:sz w:val="20"/>
                <w:szCs w:val="20"/>
              </w:rPr>
              <w:t>– как в режиме онлайн, так и в сервисном центре компании.</w:t>
            </w:r>
          </w:p>
          <w:p w14:paraId="745813B5" w14:textId="71F90D19" w:rsidR="00733B09" w:rsidRDefault="00733B09" w:rsidP="002B3C1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2850FDD9" w14:textId="51C986F9" w:rsidR="002B3C13" w:rsidRPr="002B3C13" w:rsidRDefault="00733B09" w:rsidP="002B3C1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733B09">
              <w:rPr>
                <w:rFonts w:ascii="Corporate S" w:hAnsi="Corporate S" w:cs="Arial"/>
                <w:sz w:val="20"/>
                <w:szCs w:val="20"/>
              </w:rPr>
              <w:t xml:space="preserve">Компания </w:t>
            </w:r>
            <w:proofErr w:type="spellStart"/>
            <w:r w:rsidRPr="00733B09">
              <w:rPr>
                <w:rFonts w:ascii="Corporate S" w:hAnsi="Corporate S" w:cs="Arial"/>
                <w:sz w:val="20"/>
                <w:szCs w:val="20"/>
              </w:rPr>
              <w:t>Zeecar</w:t>
            </w:r>
            <w:proofErr w:type="spellEnd"/>
            <w:r w:rsidRPr="00733B09">
              <w:rPr>
                <w:rFonts w:ascii="Corporate S" w:hAnsi="Corporate S" w:cs="Arial"/>
                <w:sz w:val="20"/>
                <w:szCs w:val="20"/>
              </w:rPr>
              <w:t xml:space="preserve"> была основана в 2022 году в Москве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и накопила уже значительный опыт в работе с премиальными</w:t>
            </w:r>
            <w:r w:rsidRPr="00733B09">
              <w:rPr>
                <w:rFonts w:ascii="Corporate S" w:hAnsi="Corporate S" w:cs="Arial"/>
                <w:sz w:val="20"/>
                <w:szCs w:val="20"/>
              </w:rPr>
              <w:t xml:space="preserve"> автомобилям</w:t>
            </w:r>
            <w:r>
              <w:rPr>
                <w:rFonts w:ascii="Corporate S" w:hAnsi="Corporate S" w:cs="Arial"/>
                <w:sz w:val="20"/>
                <w:szCs w:val="20"/>
              </w:rPr>
              <w:t>и</w:t>
            </w:r>
            <w:r w:rsidRPr="00733B09">
              <w:rPr>
                <w:rFonts w:ascii="Corporate S" w:hAnsi="Corporate S" w:cs="Arial"/>
                <w:sz w:val="20"/>
                <w:szCs w:val="20"/>
              </w:rPr>
              <w:t xml:space="preserve"> китайского производства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– в первую очередь гибридными и полностью электрическими</w:t>
            </w:r>
            <w:r w:rsidRPr="00733B09">
              <w:rPr>
                <w:rFonts w:ascii="Corporate S" w:hAnsi="Corporate S" w:cs="Arial"/>
                <w:sz w:val="20"/>
                <w:szCs w:val="20"/>
              </w:rPr>
              <w:t xml:space="preserve">. 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Услугами </w:t>
            </w:r>
            <w:proofErr w:type="spellStart"/>
            <w:r w:rsidRPr="00733B09">
              <w:rPr>
                <w:rFonts w:ascii="Corporate S" w:hAnsi="Corporate S" w:cs="Arial"/>
                <w:sz w:val="20"/>
                <w:szCs w:val="20"/>
              </w:rPr>
              <w:t>Zeecar</w:t>
            </w:r>
            <w:proofErr w:type="spellEnd"/>
            <w:r w:rsidRPr="00733B09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уже воспользовалось несколько тысяч </w:t>
            </w:r>
            <w:r w:rsidRPr="00733B09">
              <w:rPr>
                <w:rFonts w:ascii="Corporate S" w:hAnsi="Corporate S" w:cs="Arial"/>
                <w:sz w:val="20"/>
                <w:szCs w:val="20"/>
              </w:rPr>
              <w:t>клиентов по всей России и странам СНГ.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Собственный салон и сервисный центр были открыты в 2024 году. </w:t>
            </w:r>
            <w:r w:rsidR="002B3C13">
              <w:rPr>
                <w:rFonts w:ascii="Corporate S" w:hAnsi="Corporate S" w:cs="Arial"/>
                <w:sz w:val="20"/>
                <w:szCs w:val="20"/>
              </w:rPr>
              <w:t xml:space="preserve">Дополнительные услуги также готов предоставить и собственный </w:t>
            </w:r>
            <w:proofErr w:type="spellStart"/>
            <w:r w:rsidR="002B3C13">
              <w:rPr>
                <w:rFonts w:ascii="Corporate S" w:hAnsi="Corporate S" w:cs="Arial"/>
                <w:sz w:val="20"/>
                <w:szCs w:val="20"/>
              </w:rPr>
              <w:t>детейлинг</w:t>
            </w:r>
            <w:proofErr w:type="spellEnd"/>
            <w:r w:rsidR="002B3C13">
              <w:rPr>
                <w:rFonts w:ascii="Corporate S" w:hAnsi="Corporate S" w:cs="Arial"/>
                <w:sz w:val="20"/>
                <w:szCs w:val="20"/>
              </w:rPr>
              <w:t xml:space="preserve">-центр </w:t>
            </w:r>
            <w:proofErr w:type="spellStart"/>
            <w:r w:rsidR="002B3C13" w:rsidRPr="00733B09">
              <w:rPr>
                <w:rFonts w:ascii="Corporate S" w:hAnsi="Corporate S" w:cs="Arial"/>
                <w:sz w:val="20"/>
                <w:szCs w:val="20"/>
              </w:rPr>
              <w:t>Zeecar</w:t>
            </w:r>
            <w:proofErr w:type="spellEnd"/>
            <w:r w:rsidR="002B3C13">
              <w:rPr>
                <w:rFonts w:ascii="Corporate S" w:hAnsi="Corporate S" w:cs="Arial"/>
                <w:sz w:val="20"/>
                <w:szCs w:val="20"/>
              </w:rPr>
              <w:t xml:space="preserve">, который расположен в самом центре Москвы, по адресу </w:t>
            </w:r>
            <w:r w:rsidR="002B3C13" w:rsidRPr="002B3C13">
              <w:rPr>
                <w:rFonts w:ascii="Corporate S" w:hAnsi="Corporate S" w:cs="Arial"/>
                <w:sz w:val="20"/>
                <w:szCs w:val="20"/>
              </w:rPr>
              <w:t>ул. Басманная, д. 8</w:t>
            </w:r>
            <w:r w:rsidR="002B3C13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2B3C13" w:rsidRPr="002B3C13">
              <w:rPr>
                <w:rFonts w:ascii="Corporate S" w:hAnsi="Corporate S" w:cs="Arial"/>
                <w:sz w:val="20"/>
                <w:szCs w:val="20"/>
              </w:rPr>
              <w:t>с</w:t>
            </w:r>
            <w:r w:rsidR="005820F8">
              <w:rPr>
                <w:rFonts w:ascii="Corporate S" w:hAnsi="Corporate S" w:cs="Arial"/>
                <w:sz w:val="20"/>
                <w:szCs w:val="20"/>
              </w:rPr>
              <w:t xml:space="preserve">. </w:t>
            </w:r>
            <w:r w:rsidR="002B3C13" w:rsidRPr="002B3C13">
              <w:rPr>
                <w:rFonts w:ascii="Corporate S" w:hAnsi="Corporate S" w:cs="Arial"/>
                <w:sz w:val="20"/>
                <w:szCs w:val="20"/>
              </w:rPr>
              <w:t>7.</w:t>
            </w:r>
            <w:r w:rsidR="002B3C13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2B3C13" w:rsidRPr="002B3C13">
              <w:rPr>
                <w:rFonts w:ascii="Corporate S" w:hAnsi="Corporate S" w:cs="Arial"/>
                <w:sz w:val="20"/>
                <w:szCs w:val="20"/>
              </w:rPr>
              <w:t xml:space="preserve">Площадь </w:t>
            </w:r>
            <w:proofErr w:type="spellStart"/>
            <w:r w:rsidR="002B3C13" w:rsidRPr="002B3C13">
              <w:rPr>
                <w:rFonts w:ascii="Corporate S" w:hAnsi="Corporate S" w:cs="Arial"/>
                <w:sz w:val="20"/>
                <w:szCs w:val="20"/>
              </w:rPr>
              <w:t>детейлинг</w:t>
            </w:r>
            <w:proofErr w:type="spellEnd"/>
            <w:r w:rsidR="002B3C13" w:rsidRPr="002B3C13">
              <w:rPr>
                <w:rFonts w:ascii="Corporate S" w:hAnsi="Corporate S" w:cs="Arial"/>
                <w:sz w:val="20"/>
                <w:szCs w:val="20"/>
              </w:rPr>
              <w:t>-центра составляет более 800 квадратных метров, что позволяет обеспечивать премиальный уход и защиту автомобиля</w:t>
            </w:r>
            <w:r w:rsidR="002B3C13">
              <w:rPr>
                <w:rFonts w:ascii="Corporate S" w:hAnsi="Corporate S" w:cs="Arial"/>
                <w:sz w:val="20"/>
                <w:szCs w:val="20"/>
              </w:rPr>
              <w:t xml:space="preserve"> клиента</w:t>
            </w:r>
            <w:r w:rsidR="002B3C13" w:rsidRPr="002B3C13">
              <w:rPr>
                <w:rFonts w:ascii="Corporate S" w:hAnsi="Corporate S" w:cs="Arial"/>
                <w:sz w:val="20"/>
                <w:szCs w:val="20"/>
              </w:rPr>
              <w:t xml:space="preserve"> по самым высоким стандартам.</w:t>
            </w:r>
          </w:p>
          <w:p w14:paraId="4043127C" w14:textId="6828F54A" w:rsidR="00AF2079" w:rsidRDefault="00AF2079" w:rsidP="00D92C4C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781D5E78" w14:textId="7DA42A88" w:rsidR="0097070D" w:rsidRDefault="00AF2079" w:rsidP="0047039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  <w:lang w:val="en-US"/>
              </w:rPr>
              <w:t>AITO</w:t>
            </w:r>
            <w:r w:rsidRPr="00AF2079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>
              <w:rPr>
                <w:rFonts w:ascii="Corporate S" w:hAnsi="Corporate S" w:cs="Arial"/>
                <w:sz w:val="20"/>
                <w:szCs w:val="20"/>
                <w:lang w:val="en-US"/>
              </w:rPr>
              <w:t>SERES</w:t>
            </w:r>
            <w:r w:rsidRPr="00AF2079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>
              <w:rPr>
                <w:rFonts w:ascii="Corporate S" w:hAnsi="Corporate S" w:cs="Arial"/>
                <w:sz w:val="20"/>
                <w:szCs w:val="20"/>
              </w:rPr>
              <w:t>вышел на российский рынок в 2024 году</w:t>
            </w:r>
            <w:r w:rsidR="00305653">
              <w:rPr>
                <w:rFonts w:ascii="Corporate S" w:hAnsi="Corporate S" w:cs="Arial"/>
                <w:sz w:val="20"/>
                <w:szCs w:val="20"/>
              </w:rPr>
              <w:t>,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ста</w:t>
            </w:r>
            <w:r w:rsidR="00305653">
              <w:rPr>
                <w:rFonts w:ascii="Corporate S" w:hAnsi="Corporate S" w:cs="Arial"/>
                <w:sz w:val="20"/>
                <w:szCs w:val="20"/>
              </w:rPr>
              <w:t>в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одним из первых официально представленных в стране брендов автомобилей на новых источниках энергии</w:t>
            </w:r>
            <w:r w:rsidR="00BB63CF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BB63CF" w:rsidRPr="00BB63CF">
              <w:rPr>
                <w:rFonts w:ascii="Corporate S" w:hAnsi="Corporate S" w:cs="Arial"/>
                <w:sz w:val="20"/>
                <w:szCs w:val="20"/>
              </w:rPr>
              <w:t>(</w:t>
            </w:r>
            <w:r w:rsidR="00BB63CF">
              <w:rPr>
                <w:rFonts w:ascii="Corporate S" w:hAnsi="Corporate S" w:cs="Arial"/>
                <w:sz w:val="20"/>
                <w:szCs w:val="20"/>
                <w:lang w:val="en-US"/>
              </w:rPr>
              <w:t>NEV</w:t>
            </w:r>
            <w:r w:rsidR="00BB63CF" w:rsidRPr="00BB63CF">
              <w:rPr>
                <w:rFonts w:ascii="Corporate S" w:hAnsi="Corporate S" w:cs="Arial"/>
                <w:sz w:val="20"/>
                <w:szCs w:val="20"/>
              </w:rPr>
              <w:t xml:space="preserve">) </w:t>
            </w:r>
            <w:r w:rsidR="00BB63CF">
              <w:rPr>
                <w:rFonts w:ascii="Corporate S" w:hAnsi="Corporate S" w:cs="Arial"/>
                <w:sz w:val="20"/>
                <w:szCs w:val="20"/>
              </w:rPr>
              <w:t>в премиум-сегменте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. </w:t>
            </w:r>
            <w:r w:rsidRPr="00AF2079">
              <w:rPr>
                <w:rFonts w:ascii="Corporate S" w:hAnsi="Corporate S" w:cs="Arial"/>
                <w:sz w:val="20"/>
                <w:szCs w:val="20"/>
              </w:rPr>
              <w:t>AITO SERES – это инновации,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AF2079">
              <w:rPr>
                <w:rFonts w:ascii="Corporate S" w:hAnsi="Corporate S" w:cs="Arial"/>
                <w:sz w:val="20"/>
                <w:szCs w:val="20"/>
              </w:rPr>
              <w:t xml:space="preserve">умные технологии для </w:t>
            </w:r>
            <w:r w:rsidR="00BB63CF">
              <w:rPr>
                <w:rFonts w:ascii="Corporate S" w:hAnsi="Corporate S" w:cs="Arial"/>
                <w:sz w:val="20"/>
                <w:szCs w:val="20"/>
              </w:rPr>
              <w:t xml:space="preserve">обеспечения </w:t>
            </w:r>
            <w:r w:rsidRPr="00AF2079">
              <w:rPr>
                <w:rFonts w:ascii="Corporate S" w:hAnsi="Corporate S" w:cs="Arial"/>
                <w:sz w:val="20"/>
                <w:szCs w:val="20"/>
              </w:rPr>
              <w:t>комфорта и безопасности водителя и пассажиров, одного из лучших в своем классе запаса хода</w:t>
            </w:r>
            <w:r>
              <w:rPr>
                <w:rFonts w:ascii="Corporate S" w:hAnsi="Corporate S" w:cs="Arial"/>
                <w:sz w:val="20"/>
                <w:szCs w:val="20"/>
              </w:rPr>
              <w:t>,</w:t>
            </w:r>
            <w:r w:rsidRPr="00AF2079">
              <w:rPr>
                <w:rFonts w:ascii="Corporate S" w:hAnsi="Corporate S" w:cs="Arial"/>
                <w:sz w:val="20"/>
                <w:szCs w:val="20"/>
              </w:rPr>
              <w:t xml:space="preserve"> выдающейся динамики.</w:t>
            </w:r>
          </w:p>
          <w:p w14:paraId="3CFA9930" w14:textId="74D39AE1" w:rsidR="00AF2079" w:rsidRDefault="00AF2079" w:rsidP="0047039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762B2A5E" w14:textId="51522189" w:rsidR="00B71AD4" w:rsidRPr="00B71AD4" w:rsidRDefault="00B71AD4" w:rsidP="00B71AD4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B71AD4">
              <w:rPr>
                <w:rFonts w:ascii="Corporate S" w:hAnsi="Corporate S" w:cs="Arial"/>
                <w:sz w:val="20"/>
                <w:szCs w:val="20"/>
              </w:rPr>
              <w:t>Премиальные кроссоверы AITO SERES оснащаются последовательно-гибридными силовыми установками</w:t>
            </w:r>
            <w:r w:rsidR="00BB63CF">
              <w:rPr>
                <w:rFonts w:ascii="Corporate S" w:hAnsi="Corporate S" w:cs="Arial"/>
                <w:sz w:val="20"/>
                <w:szCs w:val="20"/>
              </w:rPr>
              <w:t xml:space="preserve"> (</w:t>
            </w:r>
            <w:r w:rsidR="00BB63CF">
              <w:rPr>
                <w:rFonts w:ascii="Corporate S" w:hAnsi="Corporate S" w:cs="Arial"/>
                <w:sz w:val="20"/>
                <w:szCs w:val="20"/>
                <w:lang w:val="en-US"/>
              </w:rPr>
              <w:t>REEV</w:t>
            </w:r>
            <w:r w:rsidR="00BB63CF" w:rsidRPr="00BB63CF">
              <w:rPr>
                <w:rFonts w:ascii="Corporate S" w:hAnsi="Corporate S" w:cs="Arial"/>
                <w:sz w:val="20"/>
                <w:szCs w:val="20"/>
              </w:rPr>
              <w:t>)</w:t>
            </w:r>
            <w:r w:rsidRPr="00B71AD4">
              <w:rPr>
                <w:rFonts w:ascii="Corporate S" w:hAnsi="Corporate S" w:cs="Arial"/>
                <w:sz w:val="20"/>
                <w:szCs w:val="20"/>
              </w:rPr>
              <w:t xml:space="preserve">, которые позволяют использовать все преимущества </w:t>
            </w:r>
            <w:r w:rsidRPr="00B71AD4">
              <w:rPr>
                <w:rFonts w:ascii="Corporate S" w:hAnsi="Corporate S" w:cs="Arial"/>
                <w:sz w:val="20"/>
                <w:szCs w:val="20"/>
              </w:rPr>
              <w:lastRenderedPageBreak/>
              <w:t>электромобиля – в первую очередь мощность и динамику – и в то же время минимизировать зависимость от сети зарядных станций. При том, что мощность последовательно-гибридных AITO SERES достигает почти 500 л. с., они способны пройти на одной полной зарядке и полностью заправленном топливном баке более 1 100 км. В городе такие автомобили могут использовать полностью электрический режим, передвигаясь с минимальной шумностью и без вредных выбросов в атмосферу.  При этом налоговая мощность автомобилей не превышает 188 л. с. согласно принятой в РФ официальной методике замеров.</w:t>
            </w:r>
          </w:p>
          <w:p w14:paraId="71053D4D" w14:textId="77777777" w:rsidR="00B71AD4" w:rsidRPr="00B71AD4" w:rsidRDefault="00B71AD4" w:rsidP="00B71AD4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B71AD4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</w:p>
          <w:p w14:paraId="710D9533" w14:textId="1699DD8D" w:rsidR="00B71AD4" w:rsidRPr="00B71AD4" w:rsidRDefault="00897471" w:rsidP="00B71AD4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t>Сейчас</w:t>
            </w:r>
            <w:r w:rsidR="00B71AD4" w:rsidRPr="00B71AD4">
              <w:rPr>
                <w:rFonts w:ascii="Corporate S" w:hAnsi="Corporate S" w:cs="Arial"/>
                <w:sz w:val="20"/>
                <w:szCs w:val="20"/>
              </w:rPr>
              <w:t xml:space="preserve"> российская линейка включает в себя две модели: элегантный спортивный кроссовер AITO SERES M5 и мощный роскошный семейный и представительский AITO SERES M7. Оба предлагают чрезвычайно высокий уровень комфорта: </w:t>
            </w:r>
            <w:proofErr w:type="spellStart"/>
            <w:r w:rsidR="00B71AD4" w:rsidRPr="00B71AD4">
              <w:rPr>
                <w:rFonts w:ascii="Corporate S" w:hAnsi="Corporate S" w:cs="Arial"/>
                <w:sz w:val="20"/>
                <w:szCs w:val="20"/>
              </w:rPr>
              <w:t>электрорегулировки</w:t>
            </w:r>
            <w:proofErr w:type="spellEnd"/>
            <w:r w:rsidR="00B71AD4" w:rsidRPr="00B71AD4">
              <w:rPr>
                <w:rFonts w:ascii="Corporate S" w:hAnsi="Corporate S" w:cs="Arial"/>
                <w:sz w:val="20"/>
                <w:szCs w:val="20"/>
              </w:rPr>
              <w:t>, подогрев и вентиляцию сидений, функцию массажа, систему фильтрации, ионизации и ароматизации салонного воздуха, интерьерную подсветку с выбором из 128 оттенков, звукоизолирующее остекление и панорамную крышу с большой поверхностью остекления (у М7 – с большим сдвижным люком). В отделке интерьера использована премиальная кожа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и</w:t>
            </w:r>
            <w:r w:rsidR="00B71AD4" w:rsidRPr="00B71AD4">
              <w:rPr>
                <w:rFonts w:ascii="Corporate S" w:hAnsi="Corporate S" w:cs="Arial"/>
                <w:sz w:val="20"/>
                <w:szCs w:val="20"/>
              </w:rPr>
              <w:t xml:space="preserve"> гипоаллергенные материалы. Правое кресло второго ряда модели М7 может быть переведено для отдыха пассажира в идеальное ортопедическое состояние </w:t>
            </w:r>
            <w:proofErr w:type="spellStart"/>
            <w:r w:rsidR="00B71AD4" w:rsidRPr="00B71AD4">
              <w:rPr>
                <w:rFonts w:ascii="Corporate S" w:hAnsi="Corporate S" w:cs="Arial"/>
                <w:sz w:val="20"/>
                <w:szCs w:val="20"/>
              </w:rPr>
              <w:t>Zero</w:t>
            </w:r>
            <w:proofErr w:type="spellEnd"/>
            <w:r w:rsidR="00B71AD4" w:rsidRPr="00B71AD4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proofErr w:type="spellStart"/>
            <w:r w:rsidR="00B71AD4" w:rsidRPr="00B71AD4">
              <w:rPr>
                <w:rFonts w:ascii="Corporate S" w:hAnsi="Corporate S" w:cs="Arial"/>
                <w:sz w:val="20"/>
                <w:szCs w:val="20"/>
              </w:rPr>
              <w:t>Gravity</w:t>
            </w:r>
            <w:proofErr w:type="spellEnd"/>
            <w:r w:rsidR="00B71AD4" w:rsidRPr="00B71AD4">
              <w:rPr>
                <w:rFonts w:ascii="Corporate S" w:hAnsi="Corporate S" w:cs="Arial"/>
                <w:sz w:val="20"/>
                <w:szCs w:val="20"/>
              </w:rPr>
              <w:t xml:space="preserve"> («нулевой гравитации»), возможно активировать специальный режим «Отдых» с особыми настройками света и аудиоэффектами. На защите водителя и пассажиров в обоих кроссоверах стоят 38 высокотехнологичных систем активной безопасности и помощи водителю.</w:t>
            </w:r>
          </w:p>
          <w:p w14:paraId="3121CAD3" w14:textId="77777777" w:rsidR="00B71AD4" w:rsidRPr="00B71AD4" w:rsidRDefault="00B71AD4" w:rsidP="00B71AD4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39FCE815" w14:textId="4C719FDE" w:rsidR="00B71AD4" w:rsidRPr="00B71AD4" w:rsidRDefault="00B71AD4" w:rsidP="00B71AD4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B71AD4">
              <w:rPr>
                <w:rFonts w:ascii="Corporate S" w:hAnsi="Corporate S" w:cs="Arial"/>
                <w:sz w:val="20"/>
                <w:szCs w:val="20"/>
              </w:rPr>
              <w:t>В салонах официальных дилеров бренда</w:t>
            </w:r>
            <w:r w:rsidR="005A44C8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B71AD4">
              <w:rPr>
                <w:rFonts w:ascii="Corporate S" w:hAnsi="Corporate S" w:cs="Arial"/>
                <w:sz w:val="20"/>
                <w:szCs w:val="20"/>
              </w:rPr>
              <w:t xml:space="preserve">доступны тест-драйвы </w:t>
            </w:r>
            <w:r w:rsidR="005A44C8">
              <w:rPr>
                <w:rFonts w:ascii="Corporate S" w:hAnsi="Corporate S" w:cs="Arial"/>
                <w:sz w:val="20"/>
                <w:szCs w:val="20"/>
              </w:rPr>
              <w:t xml:space="preserve">обеих </w:t>
            </w:r>
            <w:r w:rsidRPr="00B71AD4">
              <w:rPr>
                <w:rFonts w:ascii="Corporate S" w:hAnsi="Corporate S" w:cs="Arial"/>
                <w:sz w:val="20"/>
                <w:szCs w:val="20"/>
              </w:rPr>
              <w:t>моделей</w:t>
            </w:r>
            <w:r w:rsidR="005A44C8" w:rsidRPr="005A44C8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5A44C8">
              <w:rPr>
                <w:rFonts w:ascii="Corporate S" w:hAnsi="Corporate S" w:cs="Arial"/>
                <w:sz w:val="20"/>
                <w:szCs w:val="20"/>
                <w:lang w:val="en-US"/>
              </w:rPr>
              <w:t>Seres</w:t>
            </w:r>
            <w:r w:rsidRPr="00B71AD4">
              <w:rPr>
                <w:rFonts w:ascii="Corporate S" w:hAnsi="Corporate S" w:cs="Arial"/>
                <w:sz w:val="20"/>
                <w:szCs w:val="20"/>
              </w:rPr>
              <w:t>. Все автомобили полностью адаптированы для эксплуатации в российских условиях, в том числе – проведена полная русификация всех меню. Развитая сеть официальных дилерских центров позволяет обеспечить высокий уровень и полный спектр официального сервисного сопровождения, поддержание гарантии, наличие на складах расходных материалов и запасных частей для обслуживания.</w:t>
            </w:r>
          </w:p>
          <w:p w14:paraId="36603E67" w14:textId="77777777" w:rsidR="00B71AD4" w:rsidRPr="00B71AD4" w:rsidRDefault="00B71AD4" w:rsidP="00B71AD4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6B7D3496" w14:textId="2546C7EA" w:rsidR="00F56CB1" w:rsidRDefault="00B71AD4" w:rsidP="00B71AD4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B71AD4">
              <w:rPr>
                <w:rFonts w:ascii="Corporate S" w:hAnsi="Corporate S" w:cs="Arial"/>
                <w:sz w:val="20"/>
                <w:szCs w:val="20"/>
              </w:rPr>
              <w:t>Более подробную информацию о бренде AITO SERES и представленных в России моделях можно получить в официальных дилерских центрах или на сайте https://seres.ru/</w:t>
            </w:r>
          </w:p>
          <w:p w14:paraId="32B63463" w14:textId="77777777" w:rsidR="00771297" w:rsidRDefault="00771297" w:rsidP="00771297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036468DE" w14:textId="77777777" w:rsidR="00C60491" w:rsidRDefault="00C60491" w:rsidP="00C60491">
            <w:pPr>
              <w:jc w:val="both"/>
              <w:rPr>
                <w:rFonts w:ascii="Corporate S" w:hAnsi="Corporate S" w:cs="Arial"/>
                <w:color w:val="808080"/>
                <w:sz w:val="20"/>
                <w:szCs w:val="20"/>
              </w:rPr>
            </w:pPr>
            <w:r w:rsidRPr="00A94872">
              <w:rPr>
                <w:rFonts w:ascii="Corporate S" w:hAnsi="Corporate S" w:cs="Arial"/>
                <w:color w:val="808080"/>
                <w:sz w:val="20"/>
                <w:szCs w:val="20"/>
              </w:rPr>
              <w:t>АО «МБ РУС» (прежнее наименование — AO «Мерседес-Бенц PУC») основано в 1994 году. 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</w:t>
            </w:r>
            <w:r>
              <w:rPr>
                <w:rFonts w:ascii="Corporate S" w:hAnsi="Corporate S" w:cs="Arial"/>
                <w:color w:val="808080"/>
                <w:sz w:val="20"/>
                <w:szCs w:val="20"/>
              </w:rPr>
              <w:t xml:space="preserve">ессуаров. Благодаря своему </w:t>
            </w:r>
            <w:r w:rsidRPr="00A94872">
              <w:rPr>
                <w:rFonts w:ascii="Corporate S" w:hAnsi="Corporate S" w:cs="Arial"/>
                <w:color w:val="808080"/>
                <w:sz w:val="20"/>
                <w:szCs w:val="20"/>
              </w:rPr>
              <w:t xml:space="preserve">30-летнему опыту дистрибуции, развитой сети центров продаж и сервиса и команде профессионалов «МБ РУС» является ведущим экспертом по марке Mercedes-Benz и </w:t>
            </w:r>
            <w:r w:rsidRPr="00A94872">
              <w:rPr>
                <w:rFonts w:ascii="Corporate S" w:hAnsi="Corporate S" w:cs="Arial"/>
                <w:color w:val="808080"/>
                <w:sz w:val="20"/>
                <w:szCs w:val="20"/>
                <w:lang w:val="en-US"/>
              </w:rPr>
              <w:t>AITO</w:t>
            </w:r>
            <w:r w:rsidRPr="00A94872">
              <w:rPr>
                <w:rFonts w:ascii="Corporate S" w:hAnsi="Corporate S" w:cs="Arial"/>
                <w:color w:val="808080"/>
                <w:sz w:val="20"/>
                <w:szCs w:val="20"/>
              </w:rPr>
              <w:t xml:space="preserve"> </w:t>
            </w:r>
            <w:r w:rsidRPr="00A94872">
              <w:rPr>
                <w:rFonts w:ascii="Corporate S" w:hAnsi="Corporate S" w:cs="Arial"/>
                <w:color w:val="808080"/>
                <w:sz w:val="20"/>
                <w:szCs w:val="20"/>
                <w:lang w:val="en-US"/>
              </w:rPr>
              <w:t>SERES</w:t>
            </w:r>
            <w:r w:rsidRPr="00A94872">
              <w:rPr>
                <w:rFonts w:ascii="Corporate S" w:hAnsi="Corporate S" w:cs="Arial"/>
                <w:color w:val="808080"/>
                <w:sz w:val="20"/>
                <w:szCs w:val="20"/>
              </w:rPr>
              <w:t xml:space="preserve"> на территории России, при этом компания активно работает над расширением портфеля продуктов и сотрудничеством с другими автомобильными производителями, предлагая клиентам премиальные бренды в легковом сегменте.</w:t>
            </w:r>
          </w:p>
          <w:p w14:paraId="3E17C1A0" w14:textId="77777777" w:rsidR="00C60491" w:rsidRPr="00A94872" w:rsidRDefault="00C60491" w:rsidP="00C60491">
            <w:pPr>
              <w:jc w:val="both"/>
              <w:rPr>
                <w:rFonts w:ascii="Corporate S" w:hAnsi="Corporate S" w:cs="Arial"/>
                <w:color w:val="808080"/>
                <w:sz w:val="20"/>
                <w:szCs w:val="20"/>
              </w:rPr>
            </w:pPr>
            <w:r>
              <w:rPr>
                <w:rFonts w:ascii="Corporate S" w:hAnsi="Corporate S" w:cs="Arial"/>
                <w:color w:val="808080"/>
                <w:sz w:val="20"/>
                <w:szCs w:val="20"/>
              </w:rPr>
              <w:br/>
            </w:r>
            <w:r w:rsidRPr="00A94872">
              <w:rPr>
                <w:rFonts w:ascii="Corporate S" w:hAnsi="Corporate S" w:cs="Arial"/>
                <w:color w:val="808080"/>
                <w:sz w:val="20"/>
                <w:szCs w:val="20"/>
              </w:rPr>
              <w:t xml:space="preserve">SERES - ведущая китайская компания по производству автомобилей на новых источниках энергии. Она была основана в 1986 году и в настоящее время входит в число 500 наиболее крупных компаний КНР. Штат компании превышает 20 000 сотрудников, ее акции котируются на Шанхайской фондовой бирже. </w:t>
            </w:r>
            <w:r w:rsidRPr="00A94872">
              <w:rPr>
                <w:rFonts w:ascii="Corporate S" w:hAnsi="Corporate S" w:cs="Arial"/>
                <w:color w:val="808080"/>
                <w:sz w:val="20"/>
                <w:szCs w:val="20"/>
              </w:rPr>
              <w:br/>
              <w:t>В 2021 году в сотрудничестве с Huawei, одной из крупнейших мировых компаний в сфере телекоммуникаций, было запущено производство премиальных гибридных и электромобилей под брендом AITO. Бренд SERES был выбран для продвижения на внешних для КНР рынках.</w:t>
            </w:r>
            <w:r>
              <w:rPr>
                <w:rFonts w:ascii="Corporate S" w:hAnsi="Corporate S" w:cs="Arial"/>
                <w:color w:val="808080"/>
                <w:sz w:val="20"/>
                <w:szCs w:val="20"/>
              </w:rPr>
              <w:t xml:space="preserve"> </w:t>
            </w:r>
            <w:r w:rsidRPr="00A94872">
              <w:rPr>
                <w:rFonts w:ascii="Corporate S" w:hAnsi="Corporate S" w:cs="Arial"/>
                <w:color w:val="808080"/>
                <w:sz w:val="20"/>
                <w:szCs w:val="20"/>
              </w:rPr>
              <w:t>SERES ставит перед собой цель стать лидером в сегменте нового технологичного премиума в России.</w:t>
            </w:r>
          </w:p>
          <w:p w14:paraId="046B142E" w14:textId="77777777" w:rsidR="00771297" w:rsidRPr="00771297" w:rsidRDefault="00771297" w:rsidP="00771297">
            <w:pPr>
              <w:rPr>
                <w:rFonts w:ascii="Corporate S" w:hAnsi="Corporate S" w:cs="Arial"/>
                <w:sz w:val="20"/>
                <w:szCs w:val="20"/>
              </w:rPr>
            </w:pPr>
          </w:p>
          <w:p w14:paraId="1312523D" w14:textId="77777777" w:rsidR="00F11573" w:rsidRPr="001D4B35" w:rsidRDefault="00F11573" w:rsidP="00F11573">
            <w:pPr>
              <w:jc w:val="both"/>
              <w:rPr>
                <w:rFonts w:ascii="Corporate S" w:hAnsi="Corporate S" w:cs="Arial"/>
                <w:sz w:val="20"/>
                <w:szCs w:val="20"/>
                <w:u w:val="single"/>
              </w:rPr>
            </w:pPr>
            <w:r w:rsidRPr="001D4B35">
              <w:rPr>
                <w:rFonts w:ascii="Corporate S" w:hAnsi="Corporate S" w:cs="Arial"/>
                <w:sz w:val="20"/>
                <w:szCs w:val="20"/>
                <w:u w:val="single"/>
              </w:rPr>
              <w:t>За дополнительной информацией обращаться:</w:t>
            </w:r>
          </w:p>
          <w:p w14:paraId="40E9AB01" w14:textId="77777777" w:rsidR="00F11573" w:rsidRPr="001D4B35" w:rsidRDefault="00F11573" w:rsidP="00F1157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5F520BB8" w14:textId="77777777" w:rsidR="00F11573" w:rsidRPr="001D4B35" w:rsidRDefault="00F11573" w:rsidP="00F1157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1D4B35">
              <w:rPr>
                <w:rFonts w:ascii="Corporate S" w:hAnsi="Corporate S" w:cs="Arial"/>
                <w:b/>
                <w:sz w:val="20"/>
                <w:szCs w:val="20"/>
              </w:rPr>
              <w:t>Алина Сидорина</w:t>
            </w:r>
            <w:r w:rsidRPr="001D4B35">
              <w:rPr>
                <w:rFonts w:ascii="Corporate S" w:hAnsi="Corporate S" w:cs="Arial"/>
                <w:sz w:val="20"/>
                <w:szCs w:val="20"/>
              </w:rPr>
              <w:t xml:space="preserve">, старший </w:t>
            </w:r>
            <w:r w:rsidRPr="001D4B35">
              <w:rPr>
                <w:rFonts w:ascii="Corporate S" w:hAnsi="Corporate S" w:cs="Arial"/>
                <w:sz w:val="20"/>
                <w:szCs w:val="20"/>
                <w:lang w:val="en-US"/>
              </w:rPr>
              <w:t>PR</w:t>
            </w:r>
            <w:r w:rsidRPr="001D4B35">
              <w:rPr>
                <w:rFonts w:ascii="Corporate S" w:hAnsi="Corporate S" w:cs="Arial"/>
                <w:sz w:val="20"/>
                <w:szCs w:val="20"/>
              </w:rPr>
              <w:t>-менеджер</w:t>
            </w:r>
          </w:p>
          <w:p w14:paraId="6998812F" w14:textId="77777777" w:rsidR="00F11573" w:rsidRPr="001D4B35" w:rsidRDefault="00F11573" w:rsidP="00F11573">
            <w:pPr>
              <w:rPr>
                <w:rFonts w:ascii="Corporate S" w:hAnsi="Corporate S"/>
                <w:sz w:val="20"/>
                <w:szCs w:val="20"/>
                <w:lang w:eastAsia="ru-RU"/>
              </w:rPr>
            </w:pPr>
            <w:r w:rsidRPr="001D4B35">
              <w:rPr>
                <w:rFonts w:ascii="Corporate S" w:hAnsi="Corporate S"/>
                <w:sz w:val="20"/>
                <w:szCs w:val="20"/>
                <w:lang w:eastAsia="ru-RU"/>
              </w:rPr>
              <w:t>Моб: +7</w:t>
            </w:r>
            <w:r w:rsidRPr="001D4B35">
              <w:rPr>
                <w:rFonts w:ascii="Corporate S" w:hAnsi="Corporate S"/>
                <w:sz w:val="20"/>
                <w:szCs w:val="20"/>
                <w:lang w:val="en-US" w:eastAsia="ru-RU"/>
              </w:rPr>
              <w:t> </w:t>
            </w:r>
            <w:r w:rsidRPr="001D4B35">
              <w:rPr>
                <w:rFonts w:ascii="Corporate S" w:hAnsi="Corporate S"/>
                <w:sz w:val="20"/>
                <w:szCs w:val="20"/>
                <w:lang w:eastAsia="ru-RU"/>
              </w:rPr>
              <w:t>965 972 60 85</w:t>
            </w:r>
          </w:p>
          <w:p w14:paraId="68A3BBFE" w14:textId="5A545464" w:rsidR="00973370" w:rsidRPr="00B4220F" w:rsidRDefault="00F11573" w:rsidP="00DB5BA5">
            <w:pPr>
              <w:rPr>
                <w:rFonts w:ascii="Corporate S" w:hAnsi="Corporate S" w:cs="Arial"/>
                <w:sz w:val="20"/>
                <w:szCs w:val="20"/>
              </w:rPr>
            </w:pPr>
            <w:r w:rsidRPr="001D4B35">
              <w:rPr>
                <w:rFonts w:ascii="Corporate S" w:hAnsi="Corporate S"/>
                <w:sz w:val="20"/>
                <w:szCs w:val="20"/>
                <w:lang w:val="en-US" w:eastAsia="ru-RU"/>
              </w:rPr>
              <w:t>E</w:t>
            </w:r>
            <w:r w:rsidRPr="001D4B35">
              <w:rPr>
                <w:rFonts w:ascii="Corporate S" w:hAnsi="Corporate S"/>
                <w:sz w:val="20"/>
                <w:szCs w:val="20"/>
                <w:lang w:eastAsia="ru-RU"/>
              </w:rPr>
              <w:t>-</w:t>
            </w:r>
            <w:r w:rsidRPr="001D4B35">
              <w:rPr>
                <w:rFonts w:ascii="Corporate S" w:hAnsi="Corporate S"/>
                <w:sz w:val="20"/>
                <w:szCs w:val="20"/>
                <w:lang w:val="en-US" w:eastAsia="ru-RU"/>
              </w:rPr>
              <w:t>mail</w:t>
            </w:r>
            <w:r w:rsidRPr="001D4B35">
              <w:rPr>
                <w:rFonts w:ascii="Corporate S" w:hAnsi="Corporate S"/>
                <w:sz w:val="20"/>
                <w:szCs w:val="20"/>
                <w:lang w:eastAsia="ru-RU"/>
              </w:rPr>
              <w:t>:</w:t>
            </w:r>
            <w:r w:rsidRPr="001D4B35">
              <w:rPr>
                <w:rFonts w:ascii="Corporate S" w:hAnsi="Corporate S"/>
                <w:sz w:val="20"/>
                <w:szCs w:val="20"/>
                <w:lang w:val="en-US" w:eastAsia="ru-RU"/>
              </w:rPr>
              <w:t> </w:t>
            </w:r>
            <w:hyperlink r:id="rId8" w:history="1">
              <w:r w:rsidRPr="001D4B35">
                <w:rPr>
                  <w:rStyle w:val="af9"/>
                  <w:rFonts w:ascii="Corporate S" w:hAnsi="Corporate S"/>
                  <w:sz w:val="20"/>
                  <w:szCs w:val="20"/>
                  <w:lang w:val="en-US" w:eastAsia="ru-RU"/>
                </w:rPr>
                <w:t>alina</w:t>
              </w:r>
              <w:r w:rsidRPr="001D4B35">
                <w:rPr>
                  <w:rStyle w:val="af9"/>
                  <w:rFonts w:ascii="Corporate S" w:hAnsi="Corporate S"/>
                  <w:sz w:val="20"/>
                  <w:szCs w:val="20"/>
                  <w:lang w:eastAsia="ru-RU"/>
                </w:rPr>
                <w:t>.</w:t>
              </w:r>
              <w:r w:rsidRPr="001D4B35">
                <w:rPr>
                  <w:rStyle w:val="af9"/>
                  <w:rFonts w:ascii="Corporate S" w:hAnsi="Corporate S"/>
                  <w:sz w:val="20"/>
                  <w:szCs w:val="20"/>
                  <w:lang w:val="en-US" w:eastAsia="ru-RU"/>
                </w:rPr>
                <w:t>sidorina</w:t>
              </w:r>
              <w:r w:rsidRPr="001D4B35">
                <w:rPr>
                  <w:rStyle w:val="af9"/>
                  <w:rFonts w:ascii="Corporate S" w:hAnsi="Corporate S"/>
                  <w:sz w:val="20"/>
                  <w:szCs w:val="20"/>
                  <w:lang w:eastAsia="ru-RU"/>
                </w:rPr>
                <w:t>@</w:t>
              </w:r>
              <w:r w:rsidRPr="001D4B35">
                <w:rPr>
                  <w:rStyle w:val="af9"/>
                  <w:rFonts w:ascii="Corporate S" w:hAnsi="Corporate S"/>
                  <w:sz w:val="20"/>
                  <w:szCs w:val="20"/>
                  <w:lang w:val="en-US" w:eastAsia="ru-RU"/>
                </w:rPr>
                <w:t>mbrus</w:t>
              </w:r>
              <w:r w:rsidRPr="001D4B35">
                <w:rPr>
                  <w:rStyle w:val="af9"/>
                  <w:rFonts w:ascii="Corporate S" w:hAnsi="Corporate S"/>
                  <w:sz w:val="20"/>
                  <w:szCs w:val="20"/>
                  <w:lang w:eastAsia="ru-RU"/>
                </w:rPr>
                <w:t>.</w:t>
              </w:r>
              <w:r w:rsidRPr="001D4B35">
                <w:rPr>
                  <w:rStyle w:val="af9"/>
                  <w:rFonts w:ascii="Corporate S" w:hAnsi="Corporate S"/>
                  <w:sz w:val="20"/>
                  <w:szCs w:val="20"/>
                  <w:lang w:val="en-US" w:eastAsia="ru-RU"/>
                </w:rPr>
                <w:t>ru</w:t>
              </w:r>
            </w:hyperlink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07B6F52" w14:textId="77777777" w:rsidR="00771297" w:rsidRDefault="005B10F1" w:rsidP="006421D8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 w:rsidRPr="00B4220F">
              <w:rPr>
                <w:rFonts w:ascii="Corporate S" w:hAnsi="Corporate S" w:cs="Arial"/>
                <w:sz w:val="20"/>
                <w:szCs w:val="20"/>
              </w:rPr>
              <w:lastRenderedPageBreak/>
              <w:br/>
            </w:r>
            <w:r w:rsidR="006421D8"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АО «МБ РУС» </w:t>
            </w:r>
            <w:r w:rsidR="006421D8"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 xml:space="preserve">125167, Москва, Ленинградский проспект, 39А </w:t>
            </w:r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13901009" w14:textId="77777777" w:rsidR="00771297" w:rsidRDefault="00771297" w:rsidP="006421D8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Сидорина Алина</w:t>
            </w:r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Старший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PR</w:t>
            </w:r>
            <w:r w:rsidRPr="00771297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-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менеджер бренда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SERES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+7 965 972 60 8</w:t>
            </w:r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5</w:t>
            </w:r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</w:t>
            </w:r>
            <w:proofErr w:type="spellStart"/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mail</w:t>
            </w:r>
            <w:proofErr w:type="spellEnd"/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:</w:t>
            </w:r>
            <w:r w:rsidRPr="00771297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alina</w:t>
            </w:r>
            <w:proofErr w:type="spellEnd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.</w:t>
            </w:r>
            <w:proofErr w:type="spellStart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sidorina</w:t>
            </w:r>
            <w:proofErr w:type="spellEnd"/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@mbrus.ru</w:t>
            </w:r>
            <w:r w:rsidR="006421D8"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1C81F534" w14:textId="600DFC2C" w:rsidR="005B10F1" w:rsidRPr="00B4220F" w:rsidRDefault="006421D8" w:rsidP="006421D8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Мария Жмак</w:t>
            </w:r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Директор отдела маркетинга и коммуникаций</w:t>
            </w:r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+7 985 304 34 65</w:t>
            </w:r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 xml:space="preserve">E-mail: </w:t>
            </w:r>
            <w:r w:rsidR="005B10F1"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maria.zhmak@mbrus.ru</w:t>
            </w:r>
          </w:p>
          <w:p w14:paraId="7F26EF75" w14:textId="77777777" w:rsidR="006421D8" w:rsidRDefault="005614D5" w:rsidP="00771297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  <w:hyperlink r:id="rId9" w:history="1">
              <w:r w:rsidR="00407B41" w:rsidRPr="0073514C">
                <w:rPr>
                  <w:rStyle w:val="af9"/>
                  <w:rFonts w:ascii="Corporate S" w:hAnsi="Corporate S" w:cs="Arial"/>
                  <w:sz w:val="18"/>
                  <w:szCs w:val="20"/>
                </w:rPr>
                <w:t>https://mbrus.ru</w:t>
              </w:r>
            </w:hyperlink>
            <w:r w:rsidR="00407B41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r w:rsidR="00407B41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hyperlink r:id="rId10" w:history="1">
              <w:r w:rsidR="00407B41">
                <w:rPr>
                  <w:rStyle w:val="af9"/>
                  <w:rFonts w:ascii="Corporate S" w:eastAsia="Corporate S" w:hAnsi="Corporate S" w:cs="Corporate S"/>
                  <w:color w:val="0563C1"/>
                  <w:sz w:val="20"/>
                  <w:szCs w:val="20"/>
                </w:rPr>
                <w:t>https://seres.ru/</w:t>
              </w:r>
            </w:hyperlink>
            <w:r w:rsidR="006421D8"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6C6FE480" w14:textId="48F52205" w:rsidR="00BF4C9F" w:rsidRPr="00B4220F" w:rsidRDefault="00BF4C9F" w:rsidP="00771297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</w:p>
        </w:tc>
      </w:tr>
    </w:tbl>
    <w:p w14:paraId="74AE7C8F" w14:textId="77777777" w:rsidR="00AC417A" w:rsidRPr="000434E1" w:rsidRDefault="00AC417A" w:rsidP="00C60898">
      <w:pPr>
        <w:spacing w:before="100" w:beforeAutospacing="1" w:after="100" w:afterAutospacing="1"/>
        <w:ind w:right="-1"/>
        <w:rPr>
          <w:rFonts w:ascii="Corporate S" w:hAnsi="Corporate S" w:cs="Arial"/>
          <w:sz w:val="20"/>
        </w:rPr>
      </w:pPr>
    </w:p>
    <w:sectPr w:rsidR="00AC417A" w:rsidRPr="000434E1" w:rsidSect="006421D8">
      <w:headerReference w:type="default" r:id="rId11"/>
      <w:footerReference w:type="even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F6E0CB" w14:textId="77777777" w:rsidR="005614D5" w:rsidRDefault="005614D5" w:rsidP="00067C0C">
      <w:pPr>
        <w:spacing w:after="0" w:line="240" w:lineRule="auto"/>
      </w:pPr>
      <w:r>
        <w:separator/>
      </w:r>
    </w:p>
  </w:endnote>
  <w:endnote w:type="continuationSeparator" w:id="0">
    <w:p w14:paraId="15757509" w14:textId="77777777" w:rsidR="005614D5" w:rsidRDefault="005614D5" w:rsidP="00067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porate A">
    <w:altName w:val="Cambria"/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Corporate S">
    <w:altName w:val="Calibri"/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96F73C" w14:textId="77777777" w:rsidR="000E38BC" w:rsidRDefault="000E38BC" w:rsidP="00CF6A9A">
    <w:pPr>
      <w:pStyle w:val="af6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FDD2CF" w14:textId="147091B8" w:rsidR="000E38BC" w:rsidRDefault="000E38BC" w:rsidP="00440EB8">
    <w:pPr>
      <w:pStyle w:val="af6"/>
      <w:ind w:hanging="142"/>
    </w:pPr>
  </w:p>
  <w:p w14:paraId="3D92EEC0" w14:textId="77777777" w:rsidR="000E38BC" w:rsidRDefault="000E38BC" w:rsidP="00440EB8">
    <w:pPr>
      <w:pStyle w:val="af6"/>
      <w:ind w:hanging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3EE776" w14:textId="77777777" w:rsidR="005614D5" w:rsidRDefault="005614D5" w:rsidP="00067C0C">
      <w:pPr>
        <w:spacing w:after="0" w:line="240" w:lineRule="auto"/>
      </w:pPr>
      <w:r>
        <w:separator/>
      </w:r>
    </w:p>
  </w:footnote>
  <w:footnote w:type="continuationSeparator" w:id="0">
    <w:p w14:paraId="36BC3D24" w14:textId="77777777" w:rsidR="005614D5" w:rsidRDefault="005614D5" w:rsidP="00067C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56ADF1" w14:textId="77777777" w:rsidR="000E38BC" w:rsidRDefault="005614D5" w:rsidP="00CF6A9A">
    <w:pPr>
      <w:pStyle w:val="af4"/>
      <w:tabs>
        <w:tab w:val="clear" w:pos="4677"/>
        <w:tab w:val="clear" w:pos="9355"/>
        <w:tab w:val="left" w:pos="2247"/>
      </w:tabs>
      <w:ind w:left="-851"/>
      <w:jc w:val="center"/>
    </w:pPr>
    <w:sdt>
      <w:sdtPr>
        <w:id w:val="331190682"/>
        <w:docPartObj>
          <w:docPartGallery w:val="Watermarks"/>
          <w:docPartUnique/>
        </w:docPartObj>
      </w:sdtPr>
      <w:sdtEndPr/>
      <w:sdtContent/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CFC23" w14:textId="32241F6F" w:rsidR="000E38BC" w:rsidRDefault="000E38BC" w:rsidP="005B10F1">
    <w:pPr>
      <w:pStyle w:val="af4"/>
      <w:tabs>
        <w:tab w:val="clear" w:pos="4677"/>
        <w:tab w:val="clear" w:pos="9355"/>
        <w:tab w:val="left" w:pos="8172"/>
      </w:tabs>
      <w:ind w:left="-567" w:firstLine="141"/>
    </w:pPr>
    <w:r>
      <w:t xml:space="preserve">       </w:t>
    </w:r>
    <w:r>
      <w:rPr>
        <w:noProof/>
        <w:lang w:eastAsia="ru-RU"/>
      </w:rPr>
      <w:drawing>
        <wp:inline distT="0" distB="0" distL="0" distR="0" wp14:anchorId="6413945E" wp14:editId="5E2FBB2E">
          <wp:extent cx="1227272" cy="720000"/>
          <wp:effectExtent l="0" t="0" r="0" b="4445"/>
          <wp:docPr id="4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Лого для вставки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7272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</w:t>
    </w:r>
    <w:r>
      <w:rPr>
        <w:rFonts w:ascii="Corporate S" w:hAnsi="Corporate S"/>
        <w:noProof/>
        <w:sz w:val="20"/>
        <w:szCs w:val="16"/>
      </w:rPr>
      <w:t xml:space="preserve">Информация для прессы </w:t>
    </w:r>
    <w:r>
      <w:rPr>
        <w:rFonts w:ascii="Corporate S" w:hAnsi="Corporate S"/>
        <w:noProof/>
        <w:sz w:val="20"/>
        <w:szCs w:val="16"/>
      </w:rPr>
      <w:br/>
      <w:t xml:space="preserve">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549D4"/>
    <w:multiLevelType w:val="hybridMultilevel"/>
    <w:tmpl w:val="2FBEE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57015"/>
    <w:multiLevelType w:val="hybridMultilevel"/>
    <w:tmpl w:val="374836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C215A7"/>
    <w:multiLevelType w:val="multilevel"/>
    <w:tmpl w:val="A11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4C3530"/>
    <w:multiLevelType w:val="hybridMultilevel"/>
    <w:tmpl w:val="7D2A3B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12A00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A4F316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5ADEB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082F5A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105C6C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66E210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D45774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546A28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AC6AC2"/>
    <w:multiLevelType w:val="hybridMultilevel"/>
    <w:tmpl w:val="DF845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A5230D"/>
    <w:multiLevelType w:val="hybridMultilevel"/>
    <w:tmpl w:val="D78CCE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F2759"/>
    <w:multiLevelType w:val="hybridMultilevel"/>
    <w:tmpl w:val="94A27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2E3739"/>
    <w:multiLevelType w:val="hybridMultilevel"/>
    <w:tmpl w:val="63CE5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604415"/>
    <w:multiLevelType w:val="hybridMultilevel"/>
    <w:tmpl w:val="4B207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BB56E1"/>
    <w:multiLevelType w:val="hybridMultilevel"/>
    <w:tmpl w:val="94E809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4D5862"/>
    <w:multiLevelType w:val="multilevel"/>
    <w:tmpl w:val="EF5660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0804774"/>
    <w:multiLevelType w:val="hybridMultilevel"/>
    <w:tmpl w:val="C92047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2D272D"/>
    <w:multiLevelType w:val="multilevel"/>
    <w:tmpl w:val="3E78D2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770D0BE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13"/>
  </w:num>
  <w:num w:numId="3">
    <w:abstractNumId w:val="7"/>
  </w:num>
  <w:num w:numId="4">
    <w:abstractNumId w:val="5"/>
  </w:num>
  <w:num w:numId="5">
    <w:abstractNumId w:val="9"/>
  </w:num>
  <w:num w:numId="6">
    <w:abstractNumId w:val="4"/>
  </w:num>
  <w:num w:numId="7">
    <w:abstractNumId w:val="0"/>
  </w:num>
  <w:num w:numId="8">
    <w:abstractNumId w:val="6"/>
  </w:num>
  <w:num w:numId="9">
    <w:abstractNumId w:val="1"/>
  </w:num>
  <w:num w:numId="10">
    <w:abstractNumId w:val="12"/>
  </w:num>
  <w:num w:numId="11">
    <w:abstractNumId w:val="2"/>
  </w:num>
  <w:num w:numId="12">
    <w:abstractNumId w:val="10"/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C0C"/>
    <w:rsid w:val="00001A95"/>
    <w:rsid w:val="000100FE"/>
    <w:rsid w:val="000174CD"/>
    <w:rsid w:val="00017821"/>
    <w:rsid w:val="000201DC"/>
    <w:rsid w:val="0002080F"/>
    <w:rsid w:val="00023093"/>
    <w:rsid w:val="0002625A"/>
    <w:rsid w:val="000434E1"/>
    <w:rsid w:val="000467FE"/>
    <w:rsid w:val="00052FE2"/>
    <w:rsid w:val="0005412C"/>
    <w:rsid w:val="00055FCE"/>
    <w:rsid w:val="000623B2"/>
    <w:rsid w:val="000641F3"/>
    <w:rsid w:val="0006756F"/>
    <w:rsid w:val="00067C0C"/>
    <w:rsid w:val="00070095"/>
    <w:rsid w:val="00074719"/>
    <w:rsid w:val="00080F3E"/>
    <w:rsid w:val="00081043"/>
    <w:rsid w:val="000823D8"/>
    <w:rsid w:val="0008285C"/>
    <w:rsid w:val="00082FD2"/>
    <w:rsid w:val="000935C8"/>
    <w:rsid w:val="00093A6C"/>
    <w:rsid w:val="00095BEA"/>
    <w:rsid w:val="00097148"/>
    <w:rsid w:val="00097189"/>
    <w:rsid w:val="000A4DEF"/>
    <w:rsid w:val="000B26F0"/>
    <w:rsid w:val="000B4A13"/>
    <w:rsid w:val="000B7F28"/>
    <w:rsid w:val="000C2A17"/>
    <w:rsid w:val="000D1C83"/>
    <w:rsid w:val="000D252C"/>
    <w:rsid w:val="000D2C7A"/>
    <w:rsid w:val="000D48CE"/>
    <w:rsid w:val="000D4ED8"/>
    <w:rsid w:val="000D77D9"/>
    <w:rsid w:val="000E232F"/>
    <w:rsid w:val="000E38BC"/>
    <w:rsid w:val="000E4FD8"/>
    <w:rsid w:val="000F0B1B"/>
    <w:rsid w:val="000F472B"/>
    <w:rsid w:val="000F4966"/>
    <w:rsid w:val="000F4EEE"/>
    <w:rsid w:val="0010126F"/>
    <w:rsid w:val="00101849"/>
    <w:rsid w:val="001025D3"/>
    <w:rsid w:val="00104D8C"/>
    <w:rsid w:val="00106253"/>
    <w:rsid w:val="00110807"/>
    <w:rsid w:val="00111397"/>
    <w:rsid w:val="00111A58"/>
    <w:rsid w:val="00113A00"/>
    <w:rsid w:val="00115E23"/>
    <w:rsid w:val="00124261"/>
    <w:rsid w:val="00126C8A"/>
    <w:rsid w:val="00126F06"/>
    <w:rsid w:val="00141E22"/>
    <w:rsid w:val="001453E0"/>
    <w:rsid w:val="0015024E"/>
    <w:rsid w:val="0015374C"/>
    <w:rsid w:val="001547AC"/>
    <w:rsid w:val="00165397"/>
    <w:rsid w:val="00167571"/>
    <w:rsid w:val="001716AC"/>
    <w:rsid w:val="00175458"/>
    <w:rsid w:val="001829B5"/>
    <w:rsid w:val="001853D6"/>
    <w:rsid w:val="001908E9"/>
    <w:rsid w:val="00191018"/>
    <w:rsid w:val="00195B57"/>
    <w:rsid w:val="001A31D1"/>
    <w:rsid w:val="001A39D9"/>
    <w:rsid w:val="001A7768"/>
    <w:rsid w:val="001B3417"/>
    <w:rsid w:val="001C5ACD"/>
    <w:rsid w:val="001C6AB3"/>
    <w:rsid w:val="001D2BDD"/>
    <w:rsid w:val="001D3C21"/>
    <w:rsid w:val="001D4DC1"/>
    <w:rsid w:val="001D60FB"/>
    <w:rsid w:val="001E386A"/>
    <w:rsid w:val="001E6D97"/>
    <w:rsid w:val="001E7100"/>
    <w:rsid w:val="00200215"/>
    <w:rsid w:val="00211499"/>
    <w:rsid w:val="0022049E"/>
    <w:rsid w:val="00223C3B"/>
    <w:rsid w:val="002266A1"/>
    <w:rsid w:val="00232A37"/>
    <w:rsid w:val="0023407E"/>
    <w:rsid w:val="00237A75"/>
    <w:rsid w:val="00240B6D"/>
    <w:rsid w:val="00244CA3"/>
    <w:rsid w:val="00253931"/>
    <w:rsid w:val="0025781C"/>
    <w:rsid w:val="0026250D"/>
    <w:rsid w:val="00262F8F"/>
    <w:rsid w:val="00265A77"/>
    <w:rsid w:val="002715CD"/>
    <w:rsid w:val="0027190E"/>
    <w:rsid w:val="00274192"/>
    <w:rsid w:val="00275AD8"/>
    <w:rsid w:val="00276FBC"/>
    <w:rsid w:val="00277522"/>
    <w:rsid w:val="00282E99"/>
    <w:rsid w:val="00287873"/>
    <w:rsid w:val="00287BD9"/>
    <w:rsid w:val="00292094"/>
    <w:rsid w:val="002A0CE0"/>
    <w:rsid w:val="002A3395"/>
    <w:rsid w:val="002A3EDF"/>
    <w:rsid w:val="002A7923"/>
    <w:rsid w:val="002B00E4"/>
    <w:rsid w:val="002B0A58"/>
    <w:rsid w:val="002B120E"/>
    <w:rsid w:val="002B16EE"/>
    <w:rsid w:val="002B2239"/>
    <w:rsid w:val="002B3C13"/>
    <w:rsid w:val="002B52F3"/>
    <w:rsid w:val="002B74A5"/>
    <w:rsid w:val="002D348E"/>
    <w:rsid w:val="002D6523"/>
    <w:rsid w:val="002E2201"/>
    <w:rsid w:val="002E361E"/>
    <w:rsid w:val="002E375C"/>
    <w:rsid w:val="002E68EC"/>
    <w:rsid w:val="002F253D"/>
    <w:rsid w:val="002F7A40"/>
    <w:rsid w:val="00302AD6"/>
    <w:rsid w:val="00303A48"/>
    <w:rsid w:val="0030531F"/>
    <w:rsid w:val="00305653"/>
    <w:rsid w:val="003121CD"/>
    <w:rsid w:val="00312B2D"/>
    <w:rsid w:val="00313E73"/>
    <w:rsid w:val="00322EAB"/>
    <w:rsid w:val="003230ED"/>
    <w:rsid w:val="00324050"/>
    <w:rsid w:val="00324D42"/>
    <w:rsid w:val="0033067B"/>
    <w:rsid w:val="003402E7"/>
    <w:rsid w:val="00343FA3"/>
    <w:rsid w:val="00344346"/>
    <w:rsid w:val="00344509"/>
    <w:rsid w:val="0034502C"/>
    <w:rsid w:val="0034649F"/>
    <w:rsid w:val="003470ED"/>
    <w:rsid w:val="00347AF8"/>
    <w:rsid w:val="00352B45"/>
    <w:rsid w:val="0035415E"/>
    <w:rsid w:val="00354D9E"/>
    <w:rsid w:val="003554E0"/>
    <w:rsid w:val="00355B2D"/>
    <w:rsid w:val="00362D20"/>
    <w:rsid w:val="00362D51"/>
    <w:rsid w:val="00362D5A"/>
    <w:rsid w:val="0036664D"/>
    <w:rsid w:val="00367339"/>
    <w:rsid w:val="0037117F"/>
    <w:rsid w:val="003768B2"/>
    <w:rsid w:val="003777AF"/>
    <w:rsid w:val="00382680"/>
    <w:rsid w:val="00383D37"/>
    <w:rsid w:val="00385564"/>
    <w:rsid w:val="00385BB2"/>
    <w:rsid w:val="00390E1B"/>
    <w:rsid w:val="00390F86"/>
    <w:rsid w:val="003954AE"/>
    <w:rsid w:val="003A1AA4"/>
    <w:rsid w:val="003A254D"/>
    <w:rsid w:val="003B2622"/>
    <w:rsid w:val="003B29DF"/>
    <w:rsid w:val="003B4F70"/>
    <w:rsid w:val="003B6735"/>
    <w:rsid w:val="003C50BF"/>
    <w:rsid w:val="003C52EE"/>
    <w:rsid w:val="003C5E39"/>
    <w:rsid w:val="003C68E8"/>
    <w:rsid w:val="003D212F"/>
    <w:rsid w:val="003D27A0"/>
    <w:rsid w:val="003D2B2A"/>
    <w:rsid w:val="003D63E9"/>
    <w:rsid w:val="003E4D6C"/>
    <w:rsid w:val="003F4244"/>
    <w:rsid w:val="00404AC5"/>
    <w:rsid w:val="004073F2"/>
    <w:rsid w:val="00407B41"/>
    <w:rsid w:val="004120FA"/>
    <w:rsid w:val="00415614"/>
    <w:rsid w:val="00416378"/>
    <w:rsid w:val="004175BA"/>
    <w:rsid w:val="004222DB"/>
    <w:rsid w:val="004224F6"/>
    <w:rsid w:val="004237CE"/>
    <w:rsid w:val="0042472A"/>
    <w:rsid w:val="00426160"/>
    <w:rsid w:val="0042650B"/>
    <w:rsid w:val="004326E1"/>
    <w:rsid w:val="004348C3"/>
    <w:rsid w:val="0043690E"/>
    <w:rsid w:val="00437206"/>
    <w:rsid w:val="00440563"/>
    <w:rsid w:val="00440EB8"/>
    <w:rsid w:val="00444575"/>
    <w:rsid w:val="004470F6"/>
    <w:rsid w:val="004629CE"/>
    <w:rsid w:val="004647CA"/>
    <w:rsid w:val="00467705"/>
    <w:rsid w:val="00470393"/>
    <w:rsid w:val="00471211"/>
    <w:rsid w:val="00472ACC"/>
    <w:rsid w:val="00475857"/>
    <w:rsid w:val="00476471"/>
    <w:rsid w:val="00482ABD"/>
    <w:rsid w:val="00493C70"/>
    <w:rsid w:val="00496BE6"/>
    <w:rsid w:val="00496DF7"/>
    <w:rsid w:val="004A697B"/>
    <w:rsid w:val="004A6F5E"/>
    <w:rsid w:val="004B00E3"/>
    <w:rsid w:val="004B3FB8"/>
    <w:rsid w:val="004B69C6"/>
    <w:rsid w:val="004B6D09"/>
    <w:rsid w:val="004C0F7A"/>
    <w:rsid w:val="004C6614"/>
    <w:rsid w:val="004D2B5F"/>
    <w:rsid w:val="004D4F06"/>
    <w:rsid w:val="004D519C"/>
    <w:rsid w:val="004D72DD"/>
    <w:rsid w:val="004E58C9"/>
    <w:rsid w:val="004F23A6"/>
    <w:rsid w:val="004F622B"/>
    <w:rsid w:val="00500148"/>
    <w:rsid w:val="005035FA"/>
    <w:rsid w:val="00505A2C"/>
    <w:rsid w:val="005217BC"/>
    <w:rsid w:val="0052514C"/>
    <w:rsid w:val="005363D8"/>
    <w:rsid w:val="00536450"/>
    <w:rsid w:val="00544F12"/>
    <w:rsid w:val="00553536"/>
    <w:rsid w:val="00554124"/>
    <w:rsid w:val="005614D5"/>
    <w:rsid w:val="00566131"/>
    <w:rsid w:val="0056712D"/>
    <w:rsid w:val="00567F6B"/>
    <w:rsid w:val="00571F0C"/>
    <w:rsid w:val="005767E1"/>
    <w:rsid w:val="00577BE0"/>
    <w:rsid w:val="005810AE"/>
    <w:rsid w:val="0058141C"/>
    <w:rsid w:val="005820F8"/>
    <w:rsid w:val="00582598"/>
    <w:rsid w:val="00583292"/>
    <w:rsid w:val="00597101"/>
    <w:rsid w:val="00597298"/>
    <w:rsid w:val="00597D0F"/>
    <w:rsid w:val="005A18FF"/>
    <w:rsid w:val="005A42DA"/>
    <w:rsid w:val="005A44C8"/>
    <w:rsid w:val="005A78F8"/>
    <w:rsid w:val="005B10D8"/>
    <w:rsid w:val="005B10F1"/>
    <w:rsid w:val="005B38C2"/>
    <w:rsid w:val="005B4545"/>
    <w:rsid w:val="005B5682"/>
    <w:rsid w:val="005D4DC7"/>
    <w:rsid w:val="005D4E8C"/>
    <w:rsid w:val="005D4F3B"/>
    <w:rsid w:val="005D7695"/>
    <w:rsid w:val="005E16B7"/>
    <w:rsid w:val="005E62C1"/>
    <w:rsid w:val="005F046E"/>
    <w:rsid w:val="005F16D9"/>
    <w:rsid w:val="005F29F8"/>
    <w:rsid w:val="005F3704"/>
    <w:rsid w:val="005F5C01"/>
    <w:rsid w:val="005F7763"/>
    <w:rsid w:val="00600D7B"/>
    <w:rsid w:val="00601B2A"/>
    <w:rsid w:val="00607830"/>
    <w:rsid w:val="00610207"/>
    <w:rsid w:val="00610335"/>
    <w:rsid w:val="006111BE"/>
    <w:rsid w:val="006132FF"/>
    <w:rsid w:val="00617728"/>
    <w:rsid w:val="00617A78"/>
    <w:rsid w:val="00621D5F"/>
    <w:rsid w:val="006227BB"/>
    <w:rsid w:val="006251FF"/>
    <w:rsid w:val="006262DA"/>
    <w:rsid w:val="00630402"/>
    <w:rsid w:val="00633DC1"/>
    <w:rsid w:val="00636380"/>
    <w:rsid w:val="006365A8"/>
    <w:rsid w:val="006421D8"/>
    <w:rsid w:val="00645E9E"/>
    <w:rsid w:val="00646802"/>
    <w:rsid w:val="00647253"/>
    <w:rsid w:val="006535F8"/>
    <w:rsid w:val="0065688D"/>
    <w:rsid w:val="00662765"/>
    <w:rsid w:val="00667E8F"/>
    <w:rsid w:val="0067007D"/>
    <w:rsid w:val="00670617"/>
    <w:rsid w:val="00670B64"/>
    <w:rsid w:val="00673071"/>
    <w:rsid w:val="00676D79"/>
    <w:rsid w:val="00682DF3"/>
    <w:rsid w:val="00682E8E"/>
    <w:rsid w:val="00690BB2"/>
    <w:rsid w:val="00692A5A"/>
    <w:rsid w:val="006A2BD9"/>
    <w:rsid w:val="006A40F6"/>
    <w:rsid w:val="006A4220"/>
    <w:rsid w:val="006B1CFE"/>
    <w:rsid w:val="006B491A"/>
    <w:rsid w:val="006B6441"/>
    <w:rsid w:val="006B7533"/>
    <w:rsid w:val="006C3886"/>
    <w:rsid w:val="006D2880"/>
    <w:rsid w:val="006E0BD1"/>
    <w:rsid w:val="006E35F7"/>
    <w:rsid w:val="006E4C76"/>
    <w:rsid w:val="006F0DEF"/>
    <w:rsid w:val="006F322B"/>
    <w:rsid w:val="006F400D"/>
    <w:rsid w:val="006F47CB"/>
    <w:rsid w:val="00700638"/>
    <w:rsid w:val="007008A8"/>
    <w:rsid w:val="00701395"/>
    <w:rsid w:val="00702B73"/>
    <w:rsid w:val="00703607"/>
    <w:rsid w:val="00703F17"/>
    <w:rsid w:val="0070470A"/>
    <w:rsid w:val="007118F8"/>
    <w:rsid w:val="00720300"/>
    <w:rsid w:val="00721327"/>
    <w:rsid w:val="00722882"/>
    <w:rsid w:val="00722C5C"/>
    <w:rsid w:val="00722ED4"/>
    <w:rsid w:val="00731749"/>
    <w:rsid w:val="00733755"/>
    <w:rsid w:val="00733B09"/>
    <w:rsid w:val="00740978"/>
    <w:rsid w:val="00740E56"/>
    <w:rsid w:val="007440C6"/>
    <w:rsid w:val="00744A9C"/>
    <w:rsid w:val="0074780E"/>
    <w:rsid w:val="00751613"/>
    <w:rsid w:val="00751639"/>
    <w:rsid w:val="0075175A"/>
    <w:rsid w:val="00753DF5"/>
    <w:rsid w:val="00754CC7"/>
    <w:rsid w:val="00761036"/>
    <w:rsid w:val="0076462D"/>
    <w:rsid w:val="00764E4D"/>
    <w:rsid w:val="00764E78"/>
    <w:rsid w:val="00766F11"/>
    <w:rsid w:val="00766FE6"/>
    <w:rsid w:val="0077010F"/>
    <w:rsid w:val="00771297"/>
    <w:rsid w:val="00773D2B"/>
    <w:rsid w:val="0077508A"/>
    <w:rsid w:val="00776222"/>
    <w:rsid w:val="00782E92"/>
    <w:rsid w:val="0078379F"/>
    <w:rsid w:val="0078759F"/>
    <w:rsid w:val="0079134F"/>
    <w:rsid w:val="007931FE"/>
    <w:rsid w:val="007948B3"/>
    <w:rsid w:val="0079657E"/>
    <w:rsid w:val="0079694D"/>
    <w:rsid w:val="00796ADA"/>
    <w:rsid w:val="00797C28"/>
    <w:rsid w:val="007A013B"/>
    <w:rsid w:val="007A08FD"/>
    <w:rsid w:val="007A0F5A"/>
    <w:rsid w:val="007B04FB"/>
    <w:rsid w:val="007B1835"/>
    <w:rsid w:val="007B3C51"/>
    <w:rsid w:val="007B56F2"/>
    <w:rsid w:val="007B5FC3"/>
    <w:rsid w:val="007B63BD"/>
    <w:rsid w:val="007C4CB5"/>
    <w:rsid w:val="007C625D"/>
    <w:rsid w:val="007D0B33"/>
    <w:rsid w:val="007D0C67"/>
    <w:rsid w:val="007D18C4"/>
    <w:rsid w:val="007D345F"/>
    <w:rsid w:val="007D34D3"/>
    <w:rsid w:val="007D3A4C"/>
    <w:rsid w:val="007D4F36"/>
    <w:rsid w:val="007D70AD"/>
    <w:rsid w:val="007E15E3"/>
    <w:rsid w:val="007E211C"/>
    <w:rsid w:val="007E2C1A"/>
    <w:rsid w:val="007E56C9"/>
    <w:rsid w:val="007E6980"/>
    <w:rsid w:val="008002A1"/>
    <w:rsid w:val="00803196"/>
    <w:rsid w:val="0081179B"/>
    <w:rsid w:val="00814003"/>
    <w:rsid w:val="00822905"/>
    <w:rsid w:val="00824C4E"/>
    <w:rsid w:val="00830608"/>
    <w:rsid w:val="008316C1"/>
    <w:rsid w:val="00831D03"/>
    <w:rsid w:val="008328AB"/>
    <w:rsid w:val="00834214"/>
    <w:rsid w:val="00835667"/>
    <w:rsid w:val="0083680F"/>
    <w:rsid w:val="00845838"/>
    <w:rsid w:val="008511B1"/>
    <w:rsid w:val="00861B04"/>
    <w:rsid w:val="008703B5"/>
    <w:rsid w:val="008732DE"/>
    <w:rsid w:val="00874ADF"/>
    <w:rsid w:val="0088173B"/>
    <w:rsid w:val="008825F0"/>
    <w:rsid w:val="00886864"/>
    <w:rsid w:val="008966A6"/>
    <w:rsid w:val="00897471"/>
    <w:rsid w:val="0089786A"/>
    <w:rsid w:val="008A4249"/>
    <w:rsid w:val="008A57DD"/>
    <w:rsid w:val="008A58FC"/>
    <w:rsid w:val="008A7930"/>
    <w:rsid w:val="008B2135"/>
    <w:rsid w:val="008B367A"/>
    <w:rsid w:val="008B3BDB"/>
    <w:rsid w:val="008C0137"/>
    <w:rsid w:val="008C4189"/>
    <w:rsid w:val="008C437F"/>
    <w:rsid w:val="008C7319"/>
    <w:rsid w:val="008D0A83"/>
    <w:rsid w:val="008D70C4"/>
    <w:rsid w:val="008D7B7B"/>
    <w:rsid w:val="008E620E"/>
    <w:rsid w:val="008F482D"/>
    <w:rsid w:val="008F73E8"/>
    <w:rsid w:val="00901E97"/>
    <w:rsid w:val="00902271"/>
    <w:rsid w:val="00902CB6"/>
    <w:rsid w:val="0090533F"/>
    <w:rsid w:val="00915D2E"/>
    <w:rsid w:val="00920AC1"/>
    <w:rsid w:val="00921E0F"/>
    <w:rsid w:val="0092293B"/>
    <w:rsid w:val="00926188"/>
    <w:rsid w:val="0093188F"/>
    <w:rsid w:val="0094012A"/>
    <w:rsid w:val="00941FAD"/>
    <w:rsid w:val="00941FB1"/>
    <w:rsid w:val="009437D1"/>
    <w:rsid w:val="00951EC4"/>
    <w:rsid w:val="0097070D"/>
    <w:rsid w:val="0097181D"/>
    <w:rsid w:val="009719E2"/>
    <w:rsid w:val="00973370"/>
    <w:rsid w:val="00974401"/>
    <w:rsid w:val="00974E54"/>
    <w:rsid w:val="00976D60"/>
    <w:rsid w:val="00977860"/>
    <w:rsid w:val="00977D2E"/>
    <w:rsid w:val="009832F2"/>
    <w:rsid w:val="00983EB8"/>
    <w:rsid w:val="0098455C"/>
    <w:rsid w:val="00990177"/>
    <w:rsid w:val="009936AC"/>
    <w:rsid w:val="00995B13"/>
    <w:rsid w:val="00997389"/>
    <w:rsid w:val="009A2FE9"/>
    <w:rsid w:val="009A54BA"/>
    <w:rsid w:val="009A5ED6"/>
    <w:rsid w:val="009A72D9"/>
    <w:rsid w:val="009B00BF"/>
    <w:rsid w:val="009B31F0"/>
    <w:rsid w:val="009B3243"/>
    <w:rsid w:val="009B529B"/>
    <w:rsid w:val="009B6E5B"/>
    <w:rsid w:val="009C0DF2"/>
    <w:rsid w:val="009C3686"/>
    <w:rsid w:val="009C49E2"/>
    <w:rsid w:val="009C4E87"/>
    <w:rsid w:val="009D465E"/>
    <w:rsid w:val="009F017A"/>
    <w:rsid w:val="009F07F2"/>
    <w:rsid w:val="009F1F1E"/>
    <w:rsid w:val="009F55EC"/>
    <w:rsid w:val="00A02C15"/>
    <w:rsid w:val="00A03488"/>
    <w:rsid w:val="00A05B08"/>
    <w:rsid w:val="00A14DD1"/>
    <w:rsid w:val="00A245CE"/>
    <w:rsid w:val="00A30D86"/>
    <w:rsid w:val="00A32159"/>
    <w:rsid w:val="00A3351D"/>
    <w:rsid w:val="00A51C5A"/>
    <w:rsid w:val="00A5317C"/>
    <w:rsid w:val="00A549FF"/>
    <w:rsid w:val="00A610F6"/>
    <w:rsid w:val="00A71051"/>
    <w:rsid w:val="00A71814"/>
    <w:rsid w:val="00A7302D"/>
    <w:rsid w:val="00A8284E"/>
    <w:rsid w:val="00A85577"/>
    <w:rsid w:val="00A861A2"/>
    <w:rsid w:val="00A91CFC"/>
    <w:rsid w:val="00A91F8C"/>
    <w:rsid w:val="00A95A95"/>
    <w:rsid w:val="00AA10EF"/>
    <w:rsid w:val="00AA283B"/>
    <w:rsid w:val="00AA3608"/>
    <w:rsid w:val="00AA3A36"/>
    <w:rsid w:val="00AA4DB7"/>
    <w:rsid w:val="00AA5B54"/>
    <w:rsid w:val="00AA6E6E"/>
    <w:rsid w:val="00AB01FD"/>
    <w:rsid w:val="00AB3AA5"/>
    <w:rsid w:val="00AB481E"/>
    <w:rsid w:val="00AB4D0B"/>
    <w:rsid w:val="00AB7049"/>
    <w:rsid w:val="00AC04CD"/>
    <w:rsid w:val="00AC11DE"/>
    <w:rsid w:val="00AC417A"/>
    <w:rsid w:val="00AD4AD2"/>
    <w:rsid w:val="00AD5356"/>
    <w:rsid w:val="00AD6621"/>
    <w:rsid w:val="00AE0444"/>
    <w:rsid w:val="00AE0AE5"/>
    <w:rsid w:val="00AE13F9"/>
    <w:rsid w:val="00AE327E"/>
    <w:rsid w:val="00AE55BD"/>
    <w:rsid w:val="00AE67C5"/>
    <w:rsid w:val="00AE6C1B"/>
    <w:rsid w:val="00AF2079"/>
    <w:rsid w:val="00AF3D84"/>
    <w:rsid w:val="00AF715D"/>
    <w:rsid w:val="00B02656"/>
    <w:rsid w:val="00B06B8F"/>
    <w:rsid w:val="00B101E4"/>
    <w:rsid w:val="00B111DB"/>
    <w:rsid w:val="00B12472"/>
    <w:rsid w:val="00B132F8"/>
    <w:rsid w:val="00B17798"/>
    <w:rsid w:val="00B17B39"/>
    <w:rsid w:val="00B2188E"/>
    <w:rsid w:val="00B2283E"/>
    <w:rsid w:val="00B26085"/>
    <w:rsid w:val="00B30CA5"/>
    <w:rsid w:val="00B33220"/>
    <w:rsid w:val="00B33F5D"/>
    <w:rsid w:val="00B35C2D"/>
    <w:rsid w:val="00B41C76"/>
    <w:rsid w:val="00B4220F"/>
    <w:rsid w:val="00B440BC"/>
    <w:rsid w:val="00B549BB"/>
    <w:rsid w:val="00B556BE"/>
    <w:rsid w:val="00B64753"/>
    <w:rsid w:val="00B67FC6"/>
    <w:rsid w:val="00B71AD4"/>
    <w:rsid w:val="00B81B57"/>
    <w:rsid w:val="00B84FE4"/>
    <w:rsid w:val="00B853EF"/>
    <w:rsid w:val="00B8586D"/>
    <w:rsid w:val="00B86386"/>
    <w:rsid w:val="00B86FDB"/>
    <w:rsid w:val="00B87382"/>
    <w:rsid w:val="00B9384C"/>
    <w:rsid w:val="00B93F9F"/>
    <w:rsid w:val="00B96F23"/>
    <w:rsid w:val="00BB18E7"/>
    <w:rsid w:val="00BB2B06"/>
    <w:rsid w:val="00BB4C94"/>
    <w:rsid w:val="00BB63CF"/>
    <w:rsid w:val="00BC037A"/>
    <w:rsid w:val="00BC0703"/>
    <w:rsid w:val="00BC34D7"/>
    <w:rsid w:val="00BC4536"/>
    <w:rsid w:val="00BC4D03"/>
    <w:rsid w:val="00BC5613"/>
    <w:rsid w:val="00BD1E72"/>
    <w:rsid w:val="00BE1118"/>
    <w:rsid w:val="00BE46FA"/>
    <w:rsid w:val="00BE5087"/>
    <w:rsid w:val="00BE5538"/>
    <w:rsid w:val="00BE6302"/>
    <w:rsid w:val="00BF4668"/>
    <w:rsid w:val="00BF4C9F"/>
    <w:rsid w:val="00C05C6C"/>
    <w:rsid w:val="00C06664"/>
    <w:rsid w:val="00C0666F"/>
    <w:rsid w:val="00C06B90"/>
    <w:rsid w:val="00C114F4"/>
    <w:rsid w:val="00C152FC"/>
    <w:rsid w:val="00C168FA"/>
    <w:rsid w:val="00C20CE4"/>
    <w:rsid w:val="00C22004"/>
    <w:rsid w:val="00C23C41"/>
    <w:rsid w:val="00C2447E"/>
    <w:rsid w:val="00C24C94"/>
    <w:rsid w:val="00C257C5"/>
    <w:rsid w:val="00C3041E"/>
    <w:rsid w:val="00C33CA2"/>
    <w:rsid w:val="00C442B6"/>
    <w:rsid w:val="00C5479D"/>
    <w:rsid w:val="00C56839"/>
    <w:rsid w:val="00C570D2"/>
    <w:rsid w:val="00C60491"/>
    <w:rsid w:val="00C60898"/>
    <w:rsid w:val="00C65CB7"/>
    <w:rsid w:val="00C65E75"/>
    <w:rsid w:val="00C67B0D"/>
    <w:rsid w:val="00C71E5E"/>
    <w:rsid w:val="00C72171"/>
    <w:rsid w:val="00C73EF9"/>
    <w:rsid w:val="00C7502C"/>
    <w:rsid w:val="00C82285"/>
    <w:rsid w:val="00C90005"/>
    <w:rsid w:val="00C90A54"/>
    <w:rsid w:val="00C92F2A"/>
    <w:rsid w:val="00C92F46"/>
    <w:rsid w:val="00CA137B"/>
    <w:rsid w:val="00CA286A"/>
    <w:rsid w:val="00CA76BE"/>
    <w:rsid w:val="00CA7DCC"/>
    <w:rsid w:val="00CB1E99"/>
    <w:rsid w:val="00CB473C"/>
    <w:rsid w:val="00CB4BB8"/>
    <w:rsid w:val="00CB6E32"/>
    <w:rsid w:val="00CC1E62"/>
    <w:rsid w:val="00CC4209"/>
    <w:rsid w:val="00CC47CD"/>
    <w:rsid w:val="00CC5216"/>
    <w:rsid w:val="00CC655E"/>
    <w:rsid w:val="00CD2E1B"/>
    <w:rsid w:val="00CD796C"/>
    <w:rsid w:val="00CE5B83"/>
    <w:rsid w:val="00CF1551"/>
    <w:rsid w:val="00CF380C"/>
    <w:rsid w:val="00CF6A9A"/>
    <w:rsid w:val="00D0082E"/>
    <w:rsid w:val="00D03BE1"/>
    <w:rsid w:val="00D04444"/>
    <w:rsid w:val="00D060A9"/>
    <w:rsid w:val="00D06736"/>
    <w:rsid w:val="00D128DB"/>
    <w:rsid w:val="00D128F6"/>
    <w:rsid w:val="00D14193"/>
    <w:rsid w:val="00D208ED"/>
    <w:rsid w:val="00D21579"/>
    <w:rsid w:val="00D215F6"/>
    <w:rsid w:val="00D21C3F"/>
    <w:rsid w:val="00D240C0"/>
    <w:rsid w:val="00D31A85"/>
    <w:rsid w:val="00D32D12"/>
    <w:rsid w:val="00D32D82"/>
    <w:rsid w:val="00D348FE"/>
    <w:rsid w:val="00D34D4C"/>
    <w:rsid w:val="00D416E8"/>
    <w:rsid w:val="00D4263A"/>
    <w:rsid w:val="00D450D0"/>
    <w:rsid w:val="00D50A5D"/>
    <w:rsid w:val="00D51C88"/>
    <w:rsid w:val="00D542FE"/>
    <w:rsid w:val="00D57E9F"/>
    <w:rsid w:val="00D6045B"/>
    <w:rsid w:val="00D647B9"/>
    <w:rsid w:val="00D74C97"/>
    <w:rsid w:val="00D753E2"/>
    <w:rsid w:val="00D80010"/>
    <w:rsid w:val="00D81CAF"/>
    <w:rsid w:val="00D82092"/>
    <w:rsid w:val="00D8260E"/>
    <w:rsid w:val="00D84A22"/>
    <w:rsid w:val="00D85C9B"/>
    <w:rsid w:val="00D86129"/>
    <w:rsid w:val="00D9154E"/>
    <w:rsid w:val="00D9210F"/>
    <w:rsid w:val="00D92C4C"/>
    <w:rsid w:val="00D944F9"/>
    <w:rsid w:val="00D95182"/>
    <w:rsid w:val="00D956C0"/>
    <w:rsid w:val="00D97088"/>
    <w:rsid w:val="00DB5BA5"/>
    <w:rsid w:val="00DC4E66"/>
    <w:rsid w:val="00DC73C8"/>
    <w:rsid w:val="00DD2DDC"/>
    <w:rsid w:val="00DD4B49"/>
    <w:rsid w:val="00DD54A1"/>
    <w:rsid w:val="00DD66C9"/>
    <w:rsid w:val="00DE3A64"/>
    <w:rsid w:val="00DE51AB"/>
    <w:rsid w:val="00DE5AF1"/>
    <w:rsid w:val="00DF023B"/>
    <w:rsid w:val="00DF0788"/>
    <w:rsid w:val="00DF2A55"/>
    <w:rsid w:val="00DF3FF3"/>
    <w:rsid w:val="00E07FB9"/>
    <w:rsid w:val="00E139C8"/>
    <w:rsid w:val="00E33503"/>
    <w:rsid w:val="00E4256D"/>
    <w:rsid w:val="00E44475"/>
    <w:rsid w:val="00E450D0"/>
    <w:rsid w:val="00E51C03"/>
    <w:rsid w:val="00E5414D"/>
    <w:rsid w:val="00E54C17"/>
    <w:rsid w:val="00E62549"/>
    <w:rsid w:val="00E62B2D"/>
    <w:rsid w:val="00E64D48"/>
    <w:rsid w:val="00E74E8F"/>
    <w:rsid w:val="00E767D1"/>
    <w:rsid w:val="00E77004"/>
    <w:rsid w:val="00E81425"/>
    <w:rsid w:val="00E81910"/>
    <w:rsid w:val="00EA1CD7"/>
    <w:rsid w:val="00EB06BA"/>
    <w:rsid w:val="00EB3ED8"/>
    <w:rsid w:val="00EC19E0"/>
    <w:rsid w:val="00EC2304"/>
    <w:rsid w:val="00ED00BB"/>
    <w:rsid w:val="00ED01CA"/>
    <w:rsid w:val="00ED0897"/>
    <w:rsid w:val="00ED0D8D"/>
    <w:rsid w:val="00ED2439"/>
    <w:rsid w:val="00ED3C1C"/>
    <w:rsid w:val="00ED6046"/>
    <w:rsid w:val="00EE36D0"/>
    <w:rsid w:val="00EE3A0D"/>
    <w:rsid w:val="00EF1D2A"/>
    <w:rsid w:val="00EF30B9"/>
    <w:rsid w:val="00EF4E2B"/>
    <w:rsid w:val="00EF6419"/>
    <w:rsid w:val="00EF6947"/>
    <w:rsid w:val="00EF79B3"/>
    <w:rsid w:val="00EF7E71"/>
    <w:rsid w:val="00F00CA0"/>
    <w:rsid w:val="00F036A2"/>
    <w:rsid w:val="00F04368"/>
    <w:rsid w:val="00F047D0"/>
    <w:rsid w:val="00F053F8"/>
    <w:rsid w:val="00F0761B"/>
    <w:rsid w:val="00F07A8A"/>
    <w:rsid w:val="00F10B1C"/>
    <w:rsid w:val="00F11573"/>
    <w:rsid w:val="00F11B55"/>
    <w:rsid w:val="00F22ECF"/>
    <w:rsid w:val="00F26CC3"/>
    <w:rsid w:val="00F27792"/>
    <w:rsid w:val="00F3543C"/>
    <w:rsid w:val="00F361A1"/>
    <w:rsid w:val="00F37DDD"/>
    <w:rsid w:val="00F4085B"/>
    <w:rsid w:val="00F430E9"/>
    <w:rsid w:val="00F474B9"/>
    <w:rsid w:val="00F5152B"/>
    <w:rsid w:val="00F52A55"/>
    <w:rsid w:val="00F52F10"/>
    <w:rsid w:val="00F5457B"/>
    <w:rsid w:val="00F5525B"/>
    <w:rsid w:val="00F56CB1"/>
    <w:rsid w:val="00F613BF"/>
    <w:rsid w:val="00F67552"/>
    <w:rsid w:val="00F67AA0"/>
    <w:rsid w:val="00F717C4"/>
    <w:rsid w:val="00F76F5F"/>
    <w:rsid w:val="00F84CAF"/>
    <w:rsid w:val="00F91AA3"/>
    <w:rsid w:val="00F9545E"/>
    <w:rsid w:val="00F96175"/>
    <w:rsid w:val="00F97381"/>
    <w:rsid w:val="00FA1C38"/>
    <w:rsid w:val="00FA3D75"/>
    <w:rsid w:val="00FB2786"/>
    <w:rsid w:val="00FB4B2D"/>
    <w:rsid w:val="00FB68B2"/>
    <w:rsid w:val="00FB6FE2"/>
    <w:rsid w:val="00FC3DDE"/>
    <w:rsid w:val="00FC4B0C"/>
    <w:rsid w:val="00FD2218"/>
    <w:rsid w:val="00FD3992"/>
    <w:rsid w:val="00FD64A3"/>
    <w:rsid w:val="00FE3463"/>
    <w:rsid w:val="00FE44B3"/>
    <w:rsid w:val="00FE4924"/>
    <w:rsid w:val="00FF1B4B"/>
    <w:rsid w:val="00FF3F9B"/>
    <w:rsid w:val="00FF4030"/>
    <w:rsid w:val="00FF7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EB143"/>
  <w15:docId w15:val="{69093938-612B-4C00-96AD-231428C8E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B2D"/>
  </w:style>
  <w:style w:type="paragraph" w:styleId="1">
    <w:name w:val="heading 1"/>
    <w:basedOn w:val="a"/>
    <w:next w:val="a"/>
    <w:link w:val="10"/>
    <w:uiPriority w:val="9"/>
    <w:qFormat/>
    <w:rsid w:val="00E62B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2B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2B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2B2D"/>
    <w:pPr>
      <w:keepNext/>
      <w:keepLines/>
      <w:spacing w:before="4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2B2D"/>
    <w:pPr>
      <w:keepNext/>
      <w:keepLines/>
      <w:spacing w:before="40" w:after="0"/>
      <w:outlineLvl w:val="4"/>
    </w:pPr>
    <w:rPr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2B2D"/>
    <w:pPr>
      <w:keepNext/>
      <w:keepLines/>
      <w:spacing w:before="40" w:after="0"/>
      <w:outlineLvl w:val="5"/>
    </w:pPr>
    <w:rPr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2B2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2B2D"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2B2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2B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62B2D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62B2D"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E62B2D"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E62B2D"/>
    <w:rPr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62B2D"/>
    <w:rPr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sid w:val="00E62B2D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E62B2D"/>
    <w:rPr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E62B2D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E62B2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62B2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E62B2D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E62B2D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E62B2D"/>
    <w:rPr>
      <w:color w:val="5A5A5A" w:themeColor="text1" w:themeTint="A5"/>
      <w:spacing w:val="15"/>
    </w:rPr>
  </w:style>
  <w:style w:type="character" w:styleId="a8">
    <w:name w:val="Strong"/>
    <w:basedOn w:val="a0"/>
    <w:uiPriority w:val="22"/>
    <w:qFormat/>
    <w:rsid w:val="00E62B2D"/>
    <w:rPr>
      <w:b/>
      <w:bCs/>
      <w:color w:val="auto"/>
    </w:rPr>
  </w:style>
  <w:style w:type="character" w:styleId="a9">
    <w:name w:val="Emphasis"/>
    <w:basedOn w:val="a0"/>
    <w:uiPriority w:val="20"/>
    <w:qFormat/>
    <w:rsid w:val="00E62B2D"/>
    <w:rPr>
      <w:i/>
      <w:iCs/>
      <w:color w:val="auto"/>
    </w:rPr>
  </w:style>
  <w:style w:type="paragraph" w:styleId="aa">
    <w:name w:val="No Spacing"/>
    <w:uiPriority w:val="1"/>
    <w:qFormat/>
    <w:rsid w:val="00E62B2D"/>
    <w:pPr>
      <w:spacing w:after="0" w:line="240" w:lineRule="auto"/>
    </w:pPr>
  </w:style>
  <w:style w:type="paragraph" w:styleId="ab">
    <w:name w:val="List Paragraph"/>
    <w:basedOn w:val="a"/>
    <w:uiPriority w:val="99"/>
    <w:qFormat/>
    <w:rsid w:val="00E62B2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62B2D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62B2D"/>
    <w:rPr>
      <w:i/>
      <w:iCs/>
      <w:color w:val="404040" w:themeColor="text1" w:themeTint="BF"/>
    </w:rPr>
  </w:style>
  <w:style w:type="paragraph" w:styleId="ac">
    <w:name w:val="Intense Quote"/>
    <w:basedOn w:val="a"/>
    <w:next w:val="a"/>
    <w:link w:val="ad"/>
    <w:uiPriority w:val="30"/>
    <w:qFormat/>
    <w:rsid w:val="00E62B2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E62B2D"/>
    <w:rPr>
      <w:i/>
      <w:iCs/>
      <w:color w:val="4472C4" w:themeColor="accent1"/>
    </w:rPr>
  </w:style>
  <w:style w:type="character" w:styleId="ae">
    <w:name w:val="Subtle Emphasis"/>
    <w:basedOn w:val="a0"/>
    <w:uiPriority w:val="19"/>
    <w:qFormat/>
    <w:rsid w:val="00E62B2D"/>
    <w:rPr>
      <w:i/>
      <w:iCs/>
      <w:color w:val="404040" w:themeColor="text1" w:themeTint="BF"/>
    </w:rPr>
  </w:style>
  <w:style w:type="character" w:styleId="af">
    <w:name w:val="Intense Emphasis"/>
    <w:basedOn w:val="a0"/>
    <w:uiPriority w:val="21"/>
    <w:qFormat/>
    <w:rsid w:val="00E62B2D"/>
    <w:rPr>
      <w:i/>
      <w:iCs/>
      <w:color w:val="4472C4" w:themeColor="accent1"/>
    </w:rPr>
  </w:style>
  <w:style w:type="character" w:styleId="af0">
    <w:name w:val="Subtle Reference"/>
    <w:basedOn w:val="a0"/>
    <w:uiPriority w:val="31"/>
    <w:qFormat/>
    <w:rsid w:val="00E62B2D"/>
    <w:rPr>
      <w:smallCaps/>
      <w:color w:val="404040" w:themeColor="text1" w:themeTint="BF"/>
    </w:rPr>
  </w:style>
  <w:style w:type="character" w:styleId="af1">
    <w:name w:val="Intense Reference"/>
    <w:basedOn w:val="a0"/>
    <w:uiPriority w:val="32"/>
    <w:qFormat/>
    <w:rsid w:val="00E62B2D"/>
    <w:rPr>
      <w:b/>
      <w:bCs/>
      <w:smallCaps/>
      <w:color w:val="4472C4" w:themeColor="accent1"/>
      <w:spacing w:val="5"/>
    </w:rPr>
  </w:style>
  <w:style w:type="character" w:styleId="af2">
    <w:name w:val="Book Title"/>
    <w:basedOn w:val="a0"/>
    <w:uiPriority w:val="33"/>
    <w:qFormat/>
    <w:rsid w:val="00E62B2D"/>
    <w:rPr>
      <w:b/>
      <w:bCs/>
      <w:i/>
      <w:iC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E62B2D"/>
    <w:pPr>
      <w:outlineLvl w:val="9"/>
    </w:pPr>
  </w:style>
  <w:style w:type="paragraph" w:styleId="af4">
    <w:name w:val="header"/>
    <w:basedOn w:val="a"/>
    <w:link w:val="af5"/>
    <w:uiPriority w:val="99"/>
    <w:unhideWhenUsed/>
    <w:rsid w:val="00067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067C0C"/>
  </w:style>
  <w:style w:type="paragraph" w:styleId="af6">
    <w:name w:val="footer"/>
    <w:basedOn w:val="a"/>
    <w:link w:val="af7"/>
    <w:uiPriority w:val="99"/>
    <w:unhideWhenUsed/>
    <w:rsid w:val="00067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067C0C"/>
  </w:style>
  <w:style w:type="table" w:styleId="af8">
    <w:name w:val="Table Grid"/>
    <w:basedOn w:val="a1"/>
    <w:uiPriority w:val="39"/>
    <w:rsid w:val="00C442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Hyperlink"/>
    <w:basedOn w:val="a0"/>
    <w:uiPriority w:val="99"/>
    <w:unhideWhenUsed/>
    <w:rsid w:val="00EF6947"/>
    <w:rPr>
      <w:color w:val="0563C1" w:themeColor="hyperlink"/>
      <w:u w:val="single"/>
    </w:rPr>
  </w:style>
  <w:style w:type="paragraph" w:styleId="afa">
    <w:name w:val="Balloon Text"/>
    <w:basedOn w:val="a"/>
    <w:link w:val="afb"/>
    <w:uiPriority w:val="99"/>
    <w:semiHidden/>
    <w:unhideWhenUsed/>
    <w:rsid w:val="00B17B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B17B39"/>
    <w:rPr>
      <w:rFonts w:ascii="Segoe UI" w:hAnsi="Segoe UI" w:cs="Segoe UI"/>
      <w:sz w:val="18"/>
      <w:szCs w:val="18"/>
    </w:rPr>
  </w:style>
  <w:style w:type="character" w:styleId="afc">
    <w:name w:val="annotation reference"/>
    <w:basedOn w:val="a0"/>
    <w:uiPriority w:val="99"/>
    <w:semiHidden/>
    <w:unhideWhenUsed/>
    <w:rsid w:val="00995B13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995B13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995B13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995B13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995B13"/>
    <w:rPr>
      <w:b/>
      <w:bCs/>
      <w:sz w:val="20"/>
      <w:szCs w:val="20"/>
    </w:rPr>
  </w:style>
  <w:style w:type="paragraph" w:styleId="aff1">
    <w:name w:val="footnote text"/>
    <w:basedOn w:val="a"/>
    <w:link w:val="aff2"/>
    <w:uiPriority w:val="99"/>
    <w:semiHidden/>
    <w:unhideWhenUsed/>
    <w:rsid w:val="00471211"/>
    <w:pPr>
      <w:spacing w:after="0" w:line="240" w:lineRule="auto"/>
    </w:pPr>
    <w:rPr>
      <w:sz w:val="20"/>
      <w:szCs w:val="20"/>
    </w:rPr>
  </w:style>
  <w:style w:type="character" w:customStyle="1" w:styleId="aff2">
    <w:name w:val="Текст сноски Знак"/>
    <w:basedOn w:val="a0"/>
    <w:link w:val="aff1"/>
    <w:uiPriority w:val="99"/>
    <w:semiHidden/>
    <w:rsid w:val="00471211"/>
    <w:rPr>
      <w:sz w:val="20"/>
      <w:szCs w:val="20"/>
    </w:rPr>
  </w:style>
  <w:style w:type="character" w:styleId="aff3">
    <w:name w:val="footnote reference"/>
    <w:basedOn w:val="a0"/>
    <w:uiPriority w:val="99"/>
    <w:semiHidden/>
    <w:unhideWhenUsed/>
    <w:rsid w:val="00471211"/>
    <w:rPr>
      <w:vertAlign w:val="superscript"/>
    </w:rPr>
  </w:style>
  <w:style w:type="paragraph" w:styleId="aff4">
    <w:name w:val="Normal (Web)"/>
    <w:basedOn w:val="a"/>
    <w:uiPriority w:val="99"/>
    <w:unhideWhenUsed/>
    <w:rsid w:val="00FA3D75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basedOn w:val="a"/>
    <w:rsid w:val="00AC417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f5">
    <w:name w:val="FollowedHyperlink"/>
    <w:basedOn w:val="a0"/>
    <w:uiPriority w:val="99"/>
    <w:semiHidden/>
    <w:unhideWhenUsed/>
    <w:rsid w:val="00165397"/>
    <w:rPr>
      <w:color w:val="954F72" w:themeColor="followed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407B41"/>
    <w:rPr>
      <w:color w:val="605E5C"/>
      <w:shd w:val="clear" w:color="auto" w:fill="E1DFDD"/>
    </w:rPr>
  </w:style>
  <w:style w:type="paragraph" w:styleId="aff6">
    <w:name w:val="Revision"/>
    <w:hidden/>
    <w:uiPriority w:val="99"/>
    <w:semiHidden/>
    <w:rsid w:val="00C73E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8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8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na.sidorina@mbrus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ere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brus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1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56FD0-D648-4A68-A371-D517B84C0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1105</Words>
  <Characters>6304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CREOWARIO</dc:creator>
  <cp:keywords/>
  <dc:description/>
  <cp:lastModifiedBy>Zhmak, Maria (137)</cp:lastModifiedBy>
  <cp:revision>2</cp:revision>
  <cp:lastPrinted>2024-03-28T07:59:00Z</cp:lastPrinted>
  <dcterms:created xsi:type="dcterms:W3CDTF">2025-09-08T21:45:00Z</dcterms:created>
  <dcterms:modified xsi:type="dcterms:W3CDTF">2025-09-08T21:45:00Z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CR7HOWWochP1HP7UOfLteEbqAykvXunQGR7p9uU3fxWtdWAuwcM2qG8XlhBGBRJJxdZnWcGFQ6PQxo1v4ZsR8TlH+PZnCvuXfkdqxPq3CTQnIZ3qlF2buFsr8ev0WyaOJ3Ot7uXpMfBLyzoVvPcI6KS9NFtNhm7hbGGy0vt89G2tNVC3Y4sA3GaYWqy34/trwdW+ZtrWynnCrNJFVc+QC9Byy6BwuIrbx40VE4WbZL+ciOz8RO9quCakOEgo/ot</vt:lpwstr>
  </property>
  <property fmtid="{D5CDD505-2E9C-101B-9397-08002B2CF9AE}" pid="3" name="SI-CLASSIFIER-LABEL1">
    <vt:lpwstr>aljrnOSva3VewabZdzse+/Q==</vt:lpwstr>
  </property>
</Properties>
</file>